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7C84D" w14:textId="78212F22" w:rsidR="00C876E7" w:rsidRDefault="00C876E7">
      <w:pPr>
        <w:pStyle w:val="Textoindependiente"/>
        <w:rPr>
          <w:rFonts w:ascii="Times New Roman"/>
          <w:sz w:val="20"/>
        </w:rPr>
      </w:pPr>
    </w:p>
    <w:p w14:paraId="2438246D" w14:textId="2D3F9348" w:rsidR="00C876E7" w:rsidRDefault="007606E3">
      <w:pPr>
        <w:pStyle w:val="Ttulo"/>
      </w:pPr>
      <w:r>
        <w:t>DEPARTAMENTO</w:t>
      </w:r>
      <w:r>
        <w:rPr>
          <w:spacing w:val="-2"/>
        </w:rPr>
        <w:t xml:space="preserve"> </w:t>
      </w:r>
      <w:r>
        <w:t>ADMINISTRATIVO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FUNCIÓN PÚBLICA</w:t>
      </w:r>
    </w:p>
    <w:p w14:paraId="18DA3295" w14:textId="77777777" w:rsidR="00C876E7" w:rsidRDefault="00C876E7">
      <w:pPr>
        <w:pStyle w:val="Textoindependiente"/>
        <w:rPr>
          <w:rFonts w:ascii="Arial"/>
          <w:b/>
          <w:sz w:val="28"/>
        </w:rPr>
      </w:pPr>
    </w:p>
    <w:p w14:paraId="05D32E76" w14:textId="38ADD1BF" w:rsidR="00C876E7" w:rsidRDefault="00C876E7">
      <w:pPr>
        <w:pStyle w:val="Textoindependiente"/>
        <w:spacing w:before="2"/>
        <w:rPr>
          <w:rFonts w:ascii="Arial"/>
          <w:b/>
        </w:rPr>
      </w:pPr>
    </w:p>
    <w:p w14:paraId="7F546FD0" w14:textId="77777777" w:rsidR="00DA3141" w:rsidRDefault="00DA3141">
      <w:pPr>
        <w:pStyle w:val="Textoindependiente"/>
        <w:spacing w:before="2"/>
        <w:rPr>
          <w:rFonts w:ascii="Arial"/>
          <w:b/>
        </w:rPr>
      </w:pPr>
    </w:p>
    <w:p w14:paraId="11AA1E6A" w14:textId="5546F142" w:rsidR="00C876E7" w:rsidRDefault="007606E3">
      <w:pPr>
        <w:pStyle w:val="Ttulo1"/>
        <w:tabs>
          <w:tab w:val="left" w:pos="3711"/>
        </w:tabs>
        <w:spacing w:before="0"/>
        <w:ind w:left="0" w:right="99"/>
        <w:jc w:val="center"/>
      </w:pPr>
      <w:r>
        <w:t>DECRETO</w:t>
      </w:r>
      <w:r>
        <w:rPr>
          <w:spacing w:val="-1"/>
        </w:rPr>
        <w:t xml:space="preserve"> </w:t>
      </w:r>
      <w:r>
        <w:t>NÚMERO</w:t>
      </w:r>
      <w:r>
        <w:tab/>
        <w:t>DE</w:t>
      </w:r>
      <w:r>
        <w:rPr>
          <w:spacing w:val="-3"/>
        </w:rPr>
        <w:t xml:space="preserve"> </w:t>
      </w:r>
      <w:r w:rsidR="00E17CE7">
        <w:t>2025</w:t>
      </w:r>
    </w:p>
    <w:p w14:paraId="465D8F2A" w14:textId="77777777" w:rsidR="00C876E7" w:rsidRDefault="00C876E7">
      <w:pPr>
        <w:pStyle w:val="Textoindependiente"/>
        <w:spacing w:before="1"/>
        <w:rPr>
          <w:rFonts w:ascii="Arial"/>
          <w:b/>
          <w:sz w:val="17"/>
        </w:rPr>
      </w:pPr>
    </w:p>
    <w:p w14:paraId="0E4A231D" w14:textId="77777777" w:rsidR="00C876E7" w:rsidRDefault="007606E3">
      <w:pPr>
        <w:pStyle w:val="Ttulo2"/>
        <w:tabs>
          <w:tab w:val="left" w:pos="2247"/>
        </w:tabs>
        <w:spacing w:before="93"/>
        <w:ind w:left="96"/>
      </w:pPr>
      <w:r>
        <w:t>(</w:t>
      </w:r>
      <w:r>
        <w:tab/>
        <w:t>)</w:t>
      </w:r>
    </w:p>
    <w:p w14:paraId="4D31D5BE" w14:textId="77777777" w:rsidR="00C876E7" w:rsidRDefault="00C876E7">
      <w:pPr>
        <w:pStyle w:val="Textoindependiente"/>
        <w:spacing w:before="10"/>
        <w:rPr>
          <w:rFonts w:ascii="Arial"/>
          <w:b/>
          <w:sz w:val="21"/>
        </w:rPr>
      </w:pPr>
    </w:p>
    <w:p w14:paraId="0BE1BB6F" w14:textId="6899FC5C" w:rsidR="00C876E7" w:rsidRDefault="007606E3">
      <w:pPr>
        <w:spacing w:line="242" w:lineRule="auto"/>
        <w:ind w:left="96" w:right="154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 xml:space="preserve">“Por el cual se </w:t>
      </w:r>
      <w:r w:rsidR="00497F73">
        <w:rPr>
          <w:rFonts w:ascii="Arial" w:hAnsi="Arial"/>
          <w:i/>
        </w:rPr>
        <w:t xml:space="preserve">crea la Comisión Intersectorial </w:t>
      </w:r>
      <w:r w:rsidR="00497F73">
        <w:rPr>
          <w:rFonts w:ascii="Arial" w:hAnsi="Arial"/>
          <w:i/>
        </w:rPr>
        <w:t>para la</w:t>
      </w:r>
      <w:r w:rsidR="00497F73">
        <w:rPr>
          <w:rFonts w:ascii="Arial" w:hAnsi="Arial"/>
          <w:i/>
          <w:spacing w:val="1"/>
        </w:rPr>
        <w:t xml:space="preserve"> </w:t>
      </w:r>
      <w:r w:rsidR="00497F73">
        <w:rPr>
          <w:rFonts w:ascii="Arial" w:hAnsi="Arial"/>
          <w:i/>
        </w:rPr>
        <w:t>Cooperación y</w:t>
      </w:r>
      <w:r w:rsidR="00497F73">
        <w:rPr>
          <w:rFonts w:ascii="Arial" w:hAnsi="Arial"/>
          <w:i/>
          <w:spacing w:val="-1"/>
        </w:rPr>
        <w:t xml:space="preserve"> </w:t>
      </w:r>
      <w:r w:rsidR="00497F73">
        <w:rPr>
          <w:rFonts w:ascii="Arial" w:hAnsi="Arial"/>
          <w:i/>
        </w:rPr>
        <w:t>Asistencia</w:t>
      </w:r>
      <w:r w:rsidR="00497F73">
        <w:rPr>
          <w:rFonts w:ascii="Arial" w:hAnsi="Arial"/>
          <w:i/>
          <w:spacing w:val="-1"/>
        </w:rPr>
        <w:t xml:space="preserve"> </w:t>
      </w:r>
      <w:r w:rsidR="00497F73">
        <w:rPr>
          <w:rFonts w:ascii="Arial" w:hAnsi="Arial"/>
          <w:i/>
        </w:rPr>
        <w:t>Técnica Territorial”</w:t>
      </w:r>
    </w:p>
    <w:p w14:paraId="6DE049E5" w14:textId="77777777" w:rsidR="00C876E7" w:rsidRDefault="00C876E7">
      <w:pPr>
        <w:pStyle w:val="Textoindependiente"/>
        <w:spacing w:before="9"/>
        <w:rPr>
          <w:rFonts w:ascii="Arial"/>
          <w:i/>
          <w:sz w:val="21"/>
        </w:rPr>
      </w:pPr>
    </w:p>
    <w:p w14:paraId="507FB55A" w14:textId="77777777" w:rsidR="00C876E7" w:rsidRDefault="007606E3">
      <w:pPr>
        <w:pStyle w:val="Ttulo2"/>
        <w:ind w:left="96" w:right="154"/>
      </w:pPr>
      <w:r>
        <w:t>EL</w:t>
      </w:r>
      <w:r>
        <w:rPr>
          <w:spacing w:val="-3"/>
        </w:rPr>
        <w:t xml:space="preserve"> </w:t>
      </w:r>
      <w:r>
        <w:t>PRESIDENTE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REPÚBLICA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COLOMBIA</w:t>
      </w:r>
    </w:p>
    <w:p w14:paraId="4E5D0B8C" w14:textId="77777777" w:rsidR="00C876E7" w:rsidRDefault="00C876E7">
      <w:pPr>
        <w:pStyle w:val="Textoindependiente"/>
        <w:spacing w:before="9"/>
        <w:rPr>
          <w:rFonts w:ascii="Arial"/>
          <w:b/>
          <w:sz w:val="21"/>
        </w:rPr>
      </w:pPr>
    </w:p>
    <w:p w14:paraId="6290C922" w14:textId="63AA6580" w:rsidR="00C876E7" w:rsidRDefault="00CF1ED1">
      <w:pPr>
        <w:pStyle w:val="Textoindependiente"/>
        <w:ind w:left="170" w:right="225" w:firstLine="31"/>
        <w:jc w:val="both"/>
      </w:pPr>
      <w:r>
        <w:t>E</w:t>
      </w:r>
      <w:r w:rsidR="007606E3">
        <w:t xml:space="preserve">n ejercicio de sus atribuciones constitucionales y legales, en especial de las conferidas </w:t>
      </w:r>
      <w:r w:rsidR="00D742E3">
        <w:t xml:space="preserve">en </w:t>
      </w:r>
      <w:r w:rsidR="0093532F" w:rsidRPr="0093532F">
        <w:t>el numeral</w:t>
      </w:r>
      <w:r w:rsidR="007606E3">
        <w:rPr>
          <w:spacing w:val="-1"/>
        </w:rPr>
        <w:t xml:space="preserve"> </w:t>
      </w:r>
      <w:r w:rsidR="007606E3">
        <w:t>11</w:t>
      </w:r>
      <w:r w:rsidR="007606E3">
        <w:rPr>
          <w:spacing w:val="-3"/>
        </w:rPr>
        <w:t xml:space="preserve"> </w:t>
      </w:r>
      <w:r w:rsidR="007606E3">
        <w:t>del</w:t>
      </w:r>
      <w:r w:rsidR="007606E3">
        <w:rPr>
          <w:spacing w:val="-1"/>
        </w:rPr>
        <w:t xml:space="preserve"> </w:t>
      </w:r>
      <w:r w:rsidR="007606E3">
        <w:t>artículo 189</w:t>
      </w:r>
      <w:r w:rsidR="007606E3">
        <w:rPr>
          <w:spacing w:val="-1"/>
        </w:rPr>
        <w:t xml:space="preserve"> </w:t>
      </w:r>
      <w:r w:rsidR="007606E3">
        <w:t>de</w:t>
      </w:r>
      <w:r w:rsidR="007606E3">
        <w:rPr>
          <w:spacing w:val="-1"/>
        </w:rPr>
        <w:t xml:space="preserve"> </w:t>
      </w:r>
      <w:r w:rsidR="007606E3">
        <w:t>la Constitución</w:t>
      </w:r>
      <w:r w:rsidR="007606E3">
        <w:rPr>
          <w:spacing w:val="-1"/>
        </w:rPr>
        <w:t xml:space="preserve"> </w:t>
      </w:r>
      <w:r w:rsidR="007606E3">
        <w:t>Política,</w:t>
      </w:r>
      <w:r w:rsidR="007606E3">
        <w:rPr>
          <w:spacing w:val="-2"/>
        </w:rPr>
        <w:t xml:space="preserve"> </w:t>
      </w:r>
      <w:r w:rsidR="00A13A4D">
        <w:rPr>
          <w:spacing w:val="-2"/>
        </w:rPr>
        <w:t xml:space="preserve">el </w:t>
      </w:r>
      <w:r w:rsidR="007606E3">
        <w:t>artículo 45</w:t>
      </w:r>
      <w:r w:rsidR="007606E3">
        <w:rPr>
          <w:spacing w:val="-1"/>
        </w:rPr>
        <w:t xml:space="preserve"> </w:t>
      </w:r>
      <w:r w:rsidR="007606E3">
        <w:t>de</w:t>
      </w:r>
      <w:r w:rsidR="007606E3">
        <w:rPr>
          <w:spacing w:val="-3"/>
        </w:rPr>
        <w:t xml:space="preserve"> </w:t>
      </w:r>
      <w:r w:rsidR="007606E3">
        <w:t>la Ley 489</w:t>
      </w:r>
      <w:r w:rsidR="007606E3">
        <w:rPr>
          <w:spacing w:val="-1"/>
        </w:rPr>
        <w:t xml:space="preserve"> </w:t>
      </w:r>
      <w:r w:rsidR="007606E3">
        <w:t>de</w:t>
      </w:r>
      <w:r w:rsidR="007606E3">
        <w:rPr>
          <w:spacing w:val="-3"/>
        </w:rPr>
        <w:t xml:space="preserve"> </w:t>
      </w:r>
      <w:r w:rsidR="007606E3">
        <w:t>1998,</w:t>
      </w:r>
      <w:r w:rsidR="007606E3">
        <w:rPr>
          <w:spacing w:val="-1"/>
        </w:rPr>
        <w:t xml:space="preserve"> </w:t>
      </w:r>
      <w:r w:rsidR="007606E3">
        <w:t>y</w:t>
      </w:r>
    </w:p>
    <w:p w14:paraId="6780FDEF" w14:textId="77777777" w:rsidR="00C876E7" w:rsidRDefault="00C876E7">
      <w:pPr>
        <w:pStyle w:val="Textoindependiente"/>
        <w:spacing w:before="2"/>
      </w:pPr>
    </w:p>
    <w:p w14:paraId="5A9A98D5" w14:textId="77777777" w:rsidR="00C876E7" w:rsidRDefault="007606E3">
      <w:pPr>
        <w:pStyle w:val="Ttulo2"/>
        <w:ind w:right="54"/>
      </w:pPr>
      <w:r>
        <w:t>C O N S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E R</w:t>
      </w:r>
      <w:r>
        <w:rPr>
          <w:spacing w:val="-2"/>
        </w:rPr>
        <w:t xml:space="preserve"> </w:t>
      </w:r>
      <w:r>
        <w:t>A N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O:</w:t>
      </w:r>
    </w:p>
    <w:p w14:paraId="77E60981" w14:textId="77777777" w:rsidR="00C876E7" w:rsidRDefault="00C876E7">
      <w:pPr>
        <w:pStyle w:val="Textoindependiente"/>
        <w:spacing w:before="10"/>
        <w:rPr>
          <w:rFonts w:ascii="Arial"/>
          <w:b/>
          <w:sz w:val="21"/>
        </w:rPr>
      </w:pPr>
    </w:p>
    <w:p w14:paraId="49EE12A3" w14:textId="77777777" w:rsidR="003E451E" w:rsidRDefault="003E451E" w:rsidP="003E451E">
      <w:pPr>
        <w:pStyle w:val="Textoindependiente"/>
        <w:spacing w:before="1"/>
        <w:ind w:left="100" w:right="151"/>
        <w:jc w:val="both"/>
      </w:pPr>
      <w:r>
        <w:rPr>
          <w:spacing w:val="-1"/>
        </w:rPr>
        <w:t>Que</w:t>
      </w:r>
      <w:r>
        <w:rPr>
          <w:spacing w:val="-14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inciso</w:t>
      </w:r>
      <w:r>
        <w:rPr>
          <w:spacing w:val="-13"/>
        </w:rPr>
        <w:t xml:space="preserve"> </w:t>
      </w:r>
      <w:r>
        <w:t>segundo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artículo</w:t>
      </w:r>
      <w:r>
        <w:rPr>
          <w:spacing w:val="-13"/>
        </w:rPr>
        <w:t xml:space="preserve"> </w:t>
      </w:r>
      <w:r>
        <w:t>113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Constitución</w:t>
      </w:r>
      <w:r>
        <w:rPr>
          <w:spacing w:val="-11"/>
        </w:rPr>
        <w:t xml:space="preserve"> </w:t>
      </w:r>
      <w:r>
        <w:t>Política</w:t>
      </w:r>
      <w:r>
        <w:rPr>
          <w:spacing w:val="-13"/>
        </w:rPr>
        <w:t xml:space="preserve"> </w:t>
      </w:r>
      <w:r>
        <w:t>determina</w:t>
      </w:r>
      <w:r>
        <w:rPr>
          <w:spacing w:val="-15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diferentes</w:t>
      </w:r>
      <w:r>
        <w:rPr>
          <w:spacing w:val="-59"/>
        </w:rPr>
        <w:t xml:space="preserve"> </w:t>
      </w:r>
      <w:r>
        <w:t>órganos del Estado tienen funciones separadas, pero colaborarán armónicamente para la</w:t>
      </w:r>
      <w:r>
        <w:rPr>
          <w:spacing w:val="1"/>
        </w:rPr>
        <w:t xml:space="preserve"> </w:t>
      </w:r>
      <w:r>
        <w:t>realización</w:t>
      </w:r>
      <w:r>
        <w:rPr>
          <w:spacing w:val="-1"/>
        </w:rPr>
        <w:t xml:space="preserve"> </w:t>
      </w:r>
      <w:r>
        <w:t>de sus</w:t>
      </w:r>
      <w:r>
        <w:rPr>
          <w:spacing w:val="-2"/>
        </w:rPr>
        <w:t xml:space="preserve"> </w:t>
      </w:r>
      <w:r>
        <w:t>fines.</w:t>
      </w:r>
    </w:p>
    <w:p w14:paraId="6614E04F" w14:textId="77777777" w:rsidR="003E451E" w:rsidRDefault="003E451E">
      <w:pPr>
        <w:pStyle w:val="Textoindependiente"/>
        <w:ind w:left="100" w:right="150"/>
        <w:jc w:val="both"/>
      </w:pPr>
    </w:p>
    <w:p w14:paraId="4F0789CE" w14:textId="252DB8BD" w:rsidR="00C876E7" w:rsidRDefault="007606E3">
      <w:pPr>
        <w:pStyle w:val="Textoindependiente"/>
        <w:ind w:left="100" w:right="150"/>
        <w:jc w:val="both"/>
      </w:pPr>
      <w:r>
        <w:t>Que el artículo 209 de la Constitución Política establece que la función administrativa está al</w:t>
      </w:r>
      <w:r>
        <w:rPr>
          <w:spacing w:val="-59"/>
        </w:rPr>
        <w:t xml:space="preserve"> </w:t>
      </w:r>
      <w:r>
        <w:t>servicio de los intereses generales y se desarrolla con fundamento en los principios de</w:t>
      </w:r>
      <w:r>
        <w:rPr>
          <w:spacing w:val="1"/>
        </w:rPr>
        <w:t xml:space="preserve"> </w:t>
      </w:r>
      <w:r>
        <w:t>igualdad, moralidad, eficacia, economía, celeridad, imparcialidad y publicidad, mediante la</w:t>
      </w:r>
      <w:r>
        <w:rPr>
          <w:spacing w:val="1"/>
        </w:rPr>
        <w:t xml:space="preserve"> </w:t>
      </w:r>
      <w:r>
        <w:t>descentralización, la delegación y la desconcentración de funciones, y que las autoridades</w:t>
      </w:r>
      <w:r>
        <w:rPr>
          <w:spacing w:val="1"/>
        </w:rPr>
        <w:t xml:space="preserve"> </w:t>
      </w:r>
      <w:r>
        <w:t>administrativas</w:t>
      </w:r>
      <w:r>
        <w:rPr>
          <w:spacing w:val="-4"/>
        </w:rPr>
        <w:t xml:space="preserve"> </w:t>
      </w:r>
      <w:r>
        <w:t>deben</w:t>
      </w:r>
      <w:r>
        <w:rPr>
          <w:spacing w:val="-5"/>
        </w:rPr>
        <w:t xml:space="preserve"> </w:t>
      </w:r>
      <w:r>
        <w:t>coordinar</w:t>
      </w:r>
      <w:r>
        <w:rPr>
          <w:spacing w:val="-2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actuaciones</w:t>
      </w:r>
      <w:r>
        <w:rPr>
          <w:spacing w:val="-6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adecuado</w:t>
      </w:r>
      <w:r>
        <w:rPr>
          <w:spacing w:val="-5"/>
        </w:rPr>
        <w:t xml:space="preserve"> </w:t>
      </w:r>
      <w:r>
        <w:t>cumplimiento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fines</w:t>
      </w:r>
      <w:r>
        <w:rPr>
          <w:spacing w:val="-59"/>
        </w:rPr>
        <w:t xml:space="preserve"> </w:t>
      </w:r>
      <w:r>
        <w:t>del Estado.</w:t>
      </w:r>
    </w:p>
    <w:p w14:paraId="6F3E8C0F" w14:textId="77777777" w:rsidR="00C876E7" w:rsidRDefault="00C876E7">
      <w:pPr>
        <w:pStyle w:val="Textoindependiente"/>
      </w:pPr>
    </w:p>
    <w:p w14:paraId="7F6DBEA6" w14:textId="77777777" w:rsidR="00C876E7" w:rsidRDefault="007606E3">
      <w:pPr>
        <w:pStyle w:val="Textoindependiente"/>
        <w:ind w:left="100" w:right="147"/>
        <w:jc w:val="both"/>
      </w:pPr>
      <w:r>
        <w:t>Que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6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489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1998,</w:t>
      </w:r>
      <w:r>
        <w:rPr>
          <w:spacing w:val="-7"/>
        </w:rPr>
        <w:t xml:space="preserve"> </w:t>
      </w:r>
      <w:r>
        <w:t>establece</w:t>
      </w:r>
      <w:r>
        <w:rPr>
          <w:spacing w:val="-10"/>
        </w:rPr>
        <w:t xml:space="preserve"> </w:t>
      </w:r>
      <w:r>
        <w:t>que,</w:t>
      </w:r>
      <w:r>
        <w:rPr>
          <w:spacing w:val="-9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virtud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principio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coordinación</w:t>
      </w:r>
      <w:r>
        <w:rPr>
          <w:spacing w:val="-5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colaboración,</w:t>
      </w:r>
      <w:r>
        <w:rPr>
          <w:spacing w:val="-6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autoridades</w:t>
      </w:r>
      <w:r>
        <w:rPr>
          <w:spacing w:val="-7"/>
        </w:rPr>
        <w:t xml:space="preserve"> </w:t>
      </w:r>
      <w:r>
        <w:t>administrativas</w:t>
      </w:r>
      <w:r>
        <w:rPr>
          <w:spacing w:val="-6"/>
        </w:rPr>
        <w:t xml:space="preserve"> </w:t>
      </w:r>
      <w:r>
        <w:t>deben</w:t>
      </w:r>
      <w:r>
        <w:rPr>
          <w:spacing w:val="-7"/>
        </w:rPr>
        <w:t xml:space="preserve"> </w:t>
      </w:r>
      <w:r>
        <w:t>garantizar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armonía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ejercicio</w:t>
      </w:r>
      <w:r>
        <w:rPr>
          <w:spacing w:val="-6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respectivas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lograr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fines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cometidos</w:t>
      </w:r>
      <w:r>
        <w:rPr>
          <w:spacing w:val="1"/>
        </w:rPr>
        <w:t xml:space="preserve"> </w:t>
      </w:r>
      <w:r>
        <w:t>estatales.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consecuencia, prestarán su colaboración a las demás entidades para facilitar el ejercicio de</w:t>
      </w:r>
      <w:r>
        <w:rPr>
          <w:spacing w:val="1"/>
        </w:rPr>
        <w:t xml:space="preserve"> </w:t>
      </w:r>
      <w:r>
        <w:t>sus funciones y se abstendrán de impedir o estorbar su cumplimiento por los órganos,</w:t>
      </w:r>
      <w:r>
        <w:rPr>
          <w:spacing w:val="1"/>
        </w:rPr>
        <w:t xml:space="preserve"> </w:t>
      </w:r>
      <w:r>
        <w:t>dependencias, organismos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entidades</w:t>
      </w:r>
      <w:r>
        <w:rPr>
          <w:spacing w:val="-3"/>
        </w:rPr>
        <w:t xml:space="preserve"> </w:t>
      </w:r>
      <w:r>
        <w:t>titulares.</w:t>
      </w:r>
    </w:p>
    <w:p w14:paraId="3037DE91" w14:textId="77777777" w:rsidR="00C876E7" w:rsidRDefault="00C876E7">
      <w:pPr>
        <w:pStyle w:val="Textoindependiente"/>
        <w:spacing w:before="1"/>
      </w:pPr>
    </w:p>
    <w:p w14:paraId="69167D34" w14:textId="218C68D2" w:rsidR="00E031EF" w:rsidRDefault="007606E3" w:rsidP="009F7285">
      <w:pPr>
        <w:pStyle w:val="Textoindependiente"/>
        <w:ind w:left="100" w:right="147"/>
        <w:jc w:val="both"/>
      </w:pPr>
      <w:r>
        <w:t xml:space="preserve">Que el artículo 45 </w:t>
      </w:r>
      <w:r w:rsidR="00E031EF">
        <w:t xml:space="preserve">de la Ley mencionada </w:t>
      </w:r>
      <w:r>
        <w:t>determina</w:t>
      </w:r>
      <w:r>
        <w:rPr>
          <w:spacing w:val="1"/>
        </w:rPr>
        <w:t xml:space="preserve"> </w:t>
      </w:r>
      <w:r>
        <w:t>que las comisiones intersectoriales hacen parte de la</w:t>
      </w:r>
      <w:r>
        <w:rPr>
          <w:spacing w:val="1"/>
        </w:rPr>
        <w:t xml:space="preserve"> </w:t>
      </w:r>
      <w:r>
        <w:t>organización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administración</w:t>
      </w:r>
      <w:r>
        <w:rPr>
          <w:spacing w:val="-6"/>
        </w:rPr>
        <w:t xml:space="preserve"> </w:t>
      </w:r>
      <w:r>
        <w:t>pública</w:t>
      </w:r>
      <w:r>
        <w:rPr>
          <w:spacing w:val="-8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Gobierno</w:t>
      </w:r>
      <w:r>
        <w:rPr>
          <w:spacing w:val="-7"/>
        </w:rPr>
        <w:t xml:space="preserve"> </w:t>
      </w:r>
      <w:r>
        <w:t>Nacional</w:t>
      </w:r>
      <w:r>
        <w:rPr>
          <w:spacing w:val="-7"/>
        </w:rPr>
        <w:t xml:space="preserve"> </w:t>
      </w:r>
      <w:r>
        <w:t>podrá</w:t>
      </w:r>
      <w:r>
        <w:rPr>
          <w:spacing w:val="-7"/>
        </w:rPr>
        <w:t xml:space="preserve"> </w:t>
      </w:r>
      <w:r>
        <w:t>crear</w:t>
      </w:r>
      <w:r>
        <w:rPr>
          <w:spacing w:val="-7"/>
        </w:rPr>
        <w:t xml:space="preserve"> </w:t>
      </w:r>
      <w:r>
        <w:t>comisiones</w:t>
      </w:r>
      <w:r w:rsidR="00A953F7">
        <w:t xml:space="preserve"> </w:t>
      </w:r>
      <w:r>
        <w:rPr>
          <w:spacing w:val="-58"/>
        </w:rPr>
        <w:t xml:space="preserve"> </w:t>
      </w:r>
      <w:r>
        <w:t>intersectoriales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orientación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ejecución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ciertas</w:t>
      </w:r>
      <w:r>
        <w:rPr>
          <w:spacing w:val="1"/>
        </w:rPr>
        <w:t xml:space="preserve"> </w:t>
      </w:r>
      <w:r>
        <w:t>funciones y servicios públicos cuando por mandato legal o en razón de sus características</w:t>
      </w:r>
      <w:r>
        <w:rPr>
          <w:spacing w:val="1"/>
        </w:rPr>
        <w:t xml:space="preserve"> </w:t>
      </w:r>
      <w:r>
        <w:t>estén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ministerios,</w:t>
      </w:r>
      <w:r>
        <w:rPr>
          <w:spacing w:val="1"/>
        </w:rPr>
        <w:t xml:space="preserve"> </w:t>
      </w:r>
      <w:r>
        <w:t>departamentos</w:t>
      </w:r>
      <w:r>
        <w:rPr>
          <w:spacing w:val="1"/>
        </w:rPr>
        <w:t xml:space="preserve"> </w:t>
      </w:r>
      <w:r>
        <w:t>administrativos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descentralizadas,</w:t>
      </w:r>
      <w:r>
        <w:rPr>
          <w:spacing w:val="1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t>perjuicio</w:t>
      </w:r>
      <w:r>
        <w:rPr>
          <w:spacing w:val="-1"/>
        </w:rPr>
        <w:t xml:space="preserve"> </w:t>
      </w:r>
      <w:r>
        <w:t>de las</w:t>
      </w:r>
      <w:r>
        <w:rPr>
          <w:spacing w:val="-3"/>
        </w:rPr>
        <w:t xml:space="preserve"> </w:t>
      </w:r>
      <w:r>
        <w:t>competencias</w:t>
      </w:r>
      <w:r>
        <w:rPr>
          <w:spacing w:val="-1"/>
        </w:rPr>
        <w:t xml:space="preserve"> </w:t>
      </w:r>
      <w:r>
        <w:t>específicas</w:t>
      </w:r>
      <w:r>
        <w:rPr>
          <w:spacing w:val="-3"/>
        </w:rPr>
        <w:t xml:space="preserve"> </w:t>
      </w:r>
      <w:r>
        <w:t>de cada</w:t>
      </w:r>
      <w:r>
        <w:rPr>
          <w:spacing w:val="-3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 ellos</w:t>
      </w:r>
      <w:r w:rsidR="00E031EF">
        <w:t>, al tiempo que establece que estarán integradas</w:t>
      </w:r>
      <w:r w:rsidR="00E031EF">
        <w:rPr>
          <w:spacing w:val="1"/>
        </w:rPr>
        <w:t xml:space="preserve"> </w:t>
      </w:r>
      <w:r w:rsidR="00E031EF">
        <w:t>por</w:t>
      </w:r>
      <w:r w:rsidR="00E031EF">
        <w:rPr>
          <w:spacing w:val="1"/>
        </w:rPr>
        <w:t xml:space="preserve"> </w:t>
      </w:r>
      <w:r w:rsidR="00E031EF">
        <w:t>los</w:t>
      </w:r>
      <w:r w:rsidR="00E031EF">
        <w:rPr>
          <w:spacing w:val="1"/>
        </w:rPr>
        <w:t xml:space="preserve"> </w:t>
      </w:r>
      <w:r w:rsidR="00E031EF">
        <w:t>ministros, directores de departamento administrativo, superintendentes y representantes</w:t>
      </w:r>
      <w:r w:rsidR="00E031EF">
        <w:rPr>
          <w:spacing w:val="1"/>
        </w:rPr>
        <w:t xml:space="preserve"> </w:t>
      </w:r>
      <w:r w:rsidR="00E031EF">
        <w:t>legales de los organismos y entidades que tengan a su cargo las funciones y actividades en</w:t>
      </w:r>
      <w:r w:rsidR="00E031EF">
        <w:rPr>
          <w:spacing w:val="1"/>
        </w:rPr>
        <w:t xml:space="preserve"> </w:t>
      </w:r>
      <w:r w:rsidR="00E031EF">
        <w:t>referencia.</w:t>
      </w:r>
    </w:p>
    <w:p w14:paraId="0B42E639" w14:textId="77777777" w:rsidR="0084482B" w:rsidRDefault="0084482B" w:rsidP="009F7285">
      <w:pPr>
        <w:pStyle w:val="Textoindependiente"/>
        <w:ind w:left="100" w:right="147"/>
        <w:jc w:val="both"/>
      </w:pPr>
    </w:p>
    <w:p w14:paraId="4C638F78" w14:textId="6A9AC082" w:rsidR="00822D56" w:rsidRDefault="0084482B" w:rsidP="00676575">
      <w:pPr>
        <w:pStyle w:val="Textoindependiente"/>
        <w:ind w:left="100" w:right="147"/>
        <w:jc w:val="both"/>
        <w:rPr>
          <w:sz w:val="18"/>
        </w:rPr>
      </w:pPr>
      <w:r w:rsidRPr="0084482B">
        <w:t xml:space="preserve">Que el artículo 46 de la misma Ley </w:t>
      </w:r>
      <w:r w:rsidR="00497F73">
        <w:t>dispuso</w:t>
      </w:r>
      <w:r w:rsidRPr="0084482B">
        <w:t xml:space="preserve"> que los organismos y entidades descentralizados participarán en la formulación de la política, en la elaboración de los programas sectoriales y en la ejecución de éstos, bajo la orientación de los ministerios y departamentos administrativos respectivos.</w:t>
      </w:r>
    </w:p>
    <w:p w14:paraId="3636EA48" w14:textId="77777777" w:rsidR="00822D56" w:rsidRDefault="00822D56">
      <w:pPr>
        <w:pStyle w:val="Textoindependiente"/>
        <w:spacing w:before="11"/>
        <w:rPr>
          <w:sz w:val="18"/>
        </w:rPr>
      </w:pPr>
    </w:p>
    <w:p w14:paraId="1345ADC6" w14:textId="10B3CA8A" w:rsidR="00BB6432" w:rsidRDefault="007606E3" w:rsidP="001C3CB7">
      <w:pPr>
        <w:pStyle w:val="Textoindependiente"/>
        <w:ind w:left="100" w:right="150"/>
        <w:jc w:val="both"/>
        <w:sectPr w:rsidR="00BB6432" w:rsidSect="006A09C8">
          <w:headerReference w:type="default" r:id="rId11"/>
          <w:headerReference w:type="first" r:id="rId12"/>
          <w:pgSz w:w="12240" w:h="18720"/>
          <w:pgMar w:top="1321" w:right="1503" w:bottom="1321" w:left="1457" w:header="1701" w:footer="0" w:gutter="0"/>
          <w:pgNumType w:start="2"/>
          <w:cols w:space="720"/>
          <w:docGrid w:linePitch="299"/>
        </w:sectPr>
      </w:pPr>
      <w:r>
        <w:t>Que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misma</w:t>
      </w:r>
      <w:r>
        <w:rPr>
          <w:spacing w:val="-4"/>
        </w:rPr>
        <w:t xml:space="preserve"> </w:t>
      </w:r>
      <w:r>
        <w:t>norma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numeral</w:t>
      </w:r>
      <w:r>
        <w:rPr>
          <w:spacing w:val="-6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59,</w:t>
      </w:r>
      <w:r>
        <w:rPr>
          <w:spacing w:val="-3"/>
        </w:rPr>
        <w:t xml:space="preserve"> </w:t>
      </w:r>
      <w:r w:rsidR="00497F73">
        <w:t>dispone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función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ministerios</w:t>
      </w:r>
      <w:r>
        <w:rPr>
          <w:spacing w:val="-58"/>
        </w:rPr>
        <w:t xml:space="preserve"> </w:t>
      </w:r>
      <w:r>
        <w:t>y departamentos administrativos coordinar la ejecución de sus planes y programas con las</w:t>
      </w:r>
      <w:r>
        <w:rPr>
          <w:spacing w:val="1"/>
        </w:rPr>
        <w:t xml:space="preserve"> </w:t>
      </w:r>
      <w:r>
        <w:t>entidades territoriales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prestarles</w:t>
      </w:r>
      <w:r>
        <w:rPr>
          <w:spacing w:val="-1"/>
        </w:rPr>
        <w:t xml:space="preserve"> </w:t>
      </w:r>
      <w:r>
        <w:t>asesoría,</w:t>
      </w:r>
      <w:r>
        <w:rPr>
          <w:spacing w:val="-1"/>
        </w:rPr>
        <w:t xml:space="preserve"> </w:t>
      </w:r>
      <w:r>
        <w:t>cooperación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asistencia</w:t>
      </w:r>
      <w:r>
        <w:rPr>
          <w:spacing w:val="-3"/>
        </w:rPr>
        <w:t xml:space="preserve"> </w:t>
      </w:r>
      <w:r>
        <w:t>técnica.</w:t>
      </w:r>
    </w:p>
    <w:p w14:paraId="62A34451" w14:textId="77777777" w:rsidR="0031656A" w:rsidRDefault="0031656A" w:rsidP="001C3CB7">
      <w:pPr>
        <w:pStyle w:val="Textoindependiente"/>
        <w:ind w:left="100" w:right="150"/>
        <w:jc w:val="both"/>
        <w:sectPr w:rsidR="0031656A" w:rsidSect="00BB6432">
          <w:type w:val="continuous"/>
          <w:pgSz w:w="12240" w:h="18720"/>
          <w:pgMar w:top="1321" w:right="1503" w:bottom="1321" w:left="1457" w:header="1701" w:footer="0" w:gutter="0"/>
          <w:pgNumType w:start="2"/>
          <w:cols w:space="720"/>
          <w:docGrid w:linePitch="299"/>
        </w:sectPr>
      </w:pPr>
    </w:p>
    <w:p w14:paraId="7A0C3CA4" w14:textId="77777777" w:rsidR="00EC0564" w:rsidRDefault="00EC0564" w:rsidP="001C3CB7">
      <w:pPr>
        <w:pStyle w:val="Textoindependiente"/>
        <w:ind w:left="100" w:right="150"/>
        <w:jc w:val="both"/>
        <w:sectPr w:rsidR="00EC0564" w:rsidSect="006A09C8">
          <w:headerReference w:type="default" r:id="rId13"/>
          <w:pgSz w:w="12240" w:h="18720"/>
          <w:pgMar w:top="1321" w:right="1503" w:bottom="1321" w:left="1457" w:header="1701" w:footer="0" w:gutter="0"/>
          <w:pgNumType w:start="2"/>
          <w:cols w:space="720"/>
          <w:docGrid w:linePitch="299"/>
        </w:sectPr>
      </w:pPr>
    </w:p>
    <w:p w14:paraId="5E9939B8" w14:textId="70A7E38A" w:rsidR="00CD550A" w:rsidRDefault="00CD550A" w:rsidP="001C3CB7">
      <w:pPr>
        <w:pStyle w:val="Textoindependiente"/>
        <w:ind w:left="100" w:right="150"/>
        <w:jc w:val="both"/>
      </w:pPr>
      <w:r>
        <w:t>Que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artículo</w:t>
      </w:r>
      <w:r>
        <w:rPr>
          <w:spacing w:val="-10"/>
        </w:rPr>
        <w:t xml:space="preserve"> </w:t>
      </w:r>
      <w:r>
        <w:t>9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Ley</w:t>
      </w:r>
      <w:r>
        <w:rPr>
          <w:spacing w:val="-10"/>
        </w:rPr>
        <w:t xml:space="preserve"> </w:t>
      </w:r>
      <w:r>
        <w:t>1454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2011</w:t>
      </w:r>
      <w:r>
        <w:rPr>
          <w:spacing w:val="-13"/>
        </w:rPr>
        <w:t xml:space="preserve"> </w:t>
      </w:r>
      <w:r>
        <w:t>promueve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conformación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esquemas</w:t>
      </w:r>
      <w:r>
        <w:rPr>
          <w:spacing w:val="-10"/>
        </w:rPr>
        <w:t xml:space="preserve"> </w:t>
      </w:r>
      <w:r>
        <w:t>asociativos</w:t>
      </w:r>
      <w:r>
        <w:rPr>
          <w:spacing w:val="-58"/>
        </w:rPr>
        <w:t xml:space="preserve"> </w:t>
      </w:r>
      <w:r>
        <w:t>territoriales</w:t>
      </w:r>
      <w:r>
        <w:rPr>
          <w:spacing w:val="-12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constitución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alianzas</w:t>
      </w:r>
      <w:r>
        <w:rPr>
          <w:spacing w:val="-11"/>
        </w:rPr>
        <w:t xml:space="preserve"> </w:t>
      </w:r>
      <w:r>
        <w:t>estratégicas</w:t>
      </w:r>
      <w:r>
        <w:rPr>
          <w:spacing w:val="-11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impulsen</w:t>
      </w:r>
      <w:r>
        <w:rPr>
          <w:spacing w:val="-13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desarrollo</w:t>
      </w:r>
      <w:r>
        <w:rPr>
          <w:spacing w:val="-11"/>
        </w:rPr>
        <w:t xml:space="preserve"> </w:t>
      </w:r>
      <w:r w:rsidR="00441840" w:rsidRPr="00441840">
        <w:t>autónomo y</w:t>
      </w:r>
      <w:r>
        <w:t xml:space="preserve"> sostenible de las comunidades.</w:t>
      </w:r>
    </w:p>
    <w:p w14:paraId="751280B7" w14:textId="77777777" w:rsidR="00C876E7" w:rsidRDefault="00C876E7">
      <w:pPr>
        <w:pStyle w:val="Textoindependiente"/>
        <w:spacing w:before="1"/>
      </w:pPr>
    </w:p>
    <w:p w14:paraId="61E0D77A" w14:textId="052E3E75" w:rsidR="00C876E7" w:rsidRDefault="007606E3">
      <w:pPr>
        <w:pStyle w:val="Textoindependiente"/>
        <w:ind w:left="100" w:right="146"/>
        <w:jc w:val="both"/>
      </w:pPr>
      <w:r>
        <w:t xml:space="preserve">Que en virtud de lo dispuesto en el artículo 4 de la Ley 1551 de 2012, los municipios </w:t>
      </w:r>
      <w:r w:rsidRPr="00D64906">
        <w:t>ejercen las</w:t>
      </w:r>
      <w:r>
        <w:rPr>
          <w:spacing w:val="1"/>
        </w:rPr>
        <w:t xml:space="preserve"> </w:t>
      </w:r>
      <w:r>
        <w:t>competencias</w:t>
      </w:r>
      <w:r>
        <w:rPr>
          <w:spacing w:val="1"/>
        </w:rPr>
        <w:t xml:space="preserve"> </w:t>
      </w:r>
      <w:r>
        <w:t>que les</w:t>
      </w:r>
      <w:r>
        <w:rPr>
          <w:spacing w:val="1"/>
        </w:rPr>
        <w:t xml:space="preserve"> </w:t>
      </w:r>
      <w:r>
        <w:t>atribuyen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Constitución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 w:rsidR="00E031EF">
        <w:t>L</w:t>
      </w:r>
      <w:r>
        <w:t>ey,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principios</w:t>
      </w:r>
      <w:r>
        <w:rPr>
          <w:spacing w:val="-59"/>
        </w:rPr>
        <w:t xml:space="preserve"> </w:t>
      </w:r>
      <w:r>
        <w:t>señalados en la ley orgánica de ordenamiento territorial y la ley de distribución de recursos y</w:t>
      </w:r>
      <w:r>
        <w:rPr>
          <w:spacing w:val="-59"/>
        </w:rPr>
        <w:t xml:space="preserve"> </w:t>
      </w:r>
      <w:r>
        <w:t>competencias que desarrolla el artículo 356 de la Constitución Política y, en especial, con</w:t>
      </w:r>
      <w:r>
        <w:rPr>
          <w:spacing w:val="1"/>
        </w:rPr>
        <w:t xml:space="preserve"> </w:t>
      </w:r>
      <w:r>
        <w:t>sujeción</w:t>
      </w:r>
      <w:r>
        <w:rPr>
          <w:spacing w:val="1"/>
        </w:rPr>
        <w:t xml:space="preserve"> </w:t>
      </w:r>
      <w:r>
        <w:t>a,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principios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coordinación,</w:t>
      </w:r>
      <w:r>
        <w:rPr>
          <w:spacing w:val="1"/>
        </w:rPr>
        <w:t xml:space="preserve"> </w:t>
      </w:r>
      <w:r>
        <w:t>concurrencia,</w:t>
      </w:r>
      <w:r>
        <w:rPr>
          <w:spacing w:val="1"/>
        </w:rPr>
        <w:t xml:space="preserve"> </w:t>
      </w:r>
      <w:r>
        <w:t>subsidiariedad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complementariedad, como principios de relacionamiento con distintos actores institucionales</w:t>
      </w:r>
      <w:r>
        <w:rPr>
          <w:spacing w:val="-59"/>
        </w:rPr>
        <w:t xml:space="preserve"> </w:t>
      </w:r>
      <w:r w:rsidR="00962D19">
        <w:rPr>
          <w:spacing w:val="-59"/>
        </w:rPr>
        <w:t xml:space="preserve">                                              </w:t>
      </w:r>
      <w:r>
        <w:t>para</w:t>
      </w:r>
      <w:r>
        <w:rPr>
          <w:spacing w:val="-1"/>
        </w:rPr>
        <w:t xml:space="preserve"> </w:t>
      </w:r>
      <w:r>
        <w:t>el desarrollo de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competencias.</w:t>
      </w:r>
    </w:p>
    <w:p w14:paraId="09B74BD9" w14:textId="77777777" w:rsidR="00C876E7" w:rsidRDefault="00C876E7">
      <w:pPr>
        <w:pStyle w:val="Textoindependiente"/>
        <w:spacing w:before="11"/>
        <w:rPr>
          <w:sz w:val="21"/>
        </w:rPr>
      </w:pPr>
    </w:p>
    <w:p w14:paraId="51C2F049" w14:textId="7C03C556" w:rsidR="00822D56" w:rsidRDefault="00822D56" w:rsidP="00822D56">
      <w:pPr>
        <w:pStyle w:val="Textoindependiente"/>
        <w:ind w:left="100" w:right="149"/>
        <w:jc w:val="both"/>
      </w:pP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2200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 w:rsidR="00497F73">
        <w:t>dispuso</w:t>
      </w:r>
      <w:r>
        <w:rPr>
          <w:spacing w:val="1"/>
        </w:rPr>
        <w:t xml:space="preserve"> que </w:t>
      </w:r>
      <w:r>
        <w:t>los departamentos se regirán, entre otros, por los</w:t>
      </w:r>
      <w:r>
        <w:rPr>
          <w:spacing w:val="1"/>
        </w:rPr>
        <w:t xml:space="preserve"> </w:t>
      </w:r>
      <w:r>
        <w:t>principios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descentralización,</w:t>
      </w:r>
      <w:r>
        <w:rPr>
          <w:spacing w:val="-59"/>
        </w:rPr>
        <w:t xml:space="preserve"> </w:t>
      </w:r>
      <w:r>
        <w:t>coordinación, concurrencia,</w:t>
      </w:r>
      <w:r>
        <w:rPr>
          <w:spacing w:val="1"/>
        </w:rPr>
        <w:t xml:space="preserve"> </w:t>
      </w:r>
      <w:r>
        <w:t>complementariedad,</w:t>
      </w:r>
      <w:r>
        <w:rPr>
          <w:spacing w:val="1"/>
        </w:rPr>
        <w:t xml:space="preserve"> </w:t>
      </w:r>
      <w:r>
        <w:t>la cohesión territorial,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planeación, la</w:t>
      </w:r>
      <w:r>
        <w:rPr>
          <w:spacing w:val="1"/>
        </w:rPr>
        <w:t xml:space="preserve"> </w:t>
      </w:r>
      <w:r>
        <w:t xml:space="preserve">regionalización y prospectiva territorial. </w:t>
      </w:r>
    </w:p>
    <w:p w14:paraId="2944153A" w14:textId="77777777" w:rsidR="00822D56" w:rsidRDefault="00822D56" w:rsidP="00822D56">
      <w:pPr>
        <w:pStyle w:val="Textoindependiente"/>
        <w:ind w:left="100" w:right="149"/>
        <w:jc w:val="both"/>
      </w:pPr>
    </w:p>
    <w:p w14:paraId="1B5AE9A3" w14:textId="32C87E1B" w:rsidR="00C876E7" w:rsidRDefault="00822D56" w:rsidP="00822D56">
      <w:pPr>
        <w:pStyle w:val="Textoindependiente"/>
        <w:ind w:left="100" w:right="149"/>
        <w:jc w:val="both"/>
      </w:pPr>
      <w:r>
        <w:t>Que en el</w:t>
      </w:r>
      <w:r>
        <w:rPr>
          <w:spacing w:val="1"/>
        </w:rPr>
        <w:t xml:space="preserve"> </w:t>
      </w:r>
      <w:r>
        <w:t>numeral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119</w:t>
      </w:r>
      <w:r>
        <w:rPr>
          <w:spacing w:val="1"/>
        </w:rPr>
        <w:t xml:space="preserve"> </w:t>
      </w:r>
      <w:r>
        <w:t>de la norma precitada,</w:t>
      </w:r>
      <w:r>
        <w:rPr>
          <w:spacing w:val="1"/>
        </w:rPr>
        <w:t xml:space="preserve"> se </w:t>
      </w:r>
      <w:r w:rsidR="00497F73">
        <w:t>disponen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atribuciones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gobernadores desarrollar acciones tendientes a prestar apoyo, asesoría, capacitación y</w:t>
      </w:r>
      <w:r>
        <w:rPr>
          <w:spacing w:val="1"/>
        </w:rPr>
        <w:t xml:space="preserve"> </w:t>
      </w:r>
      <w:r>
        <w:t>asistencia</w:t>
      </w:r>
      <w:r>
        <w:rPr>
          <w:spacing w:val="-10"/>
        </w:rPr>
        <w:t xml:space="preserve"> </w:t>
      </w:r>
      <w:r>
        <w:t>técnica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distritos,</w:t>
      </w:r>
      <w:r>
        <w:rPr>
          <w:spacing w:val="-8"/>
        </w:rPr>
        <w:t xml:space="preserve"> </w:t>
      </w:r>
      <w:r>
        <w:t>municipios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resguardos</w:t>
      </w:r>
      <w:r>
        <w:rPr>
          <w:spacing w:val="-6"/>
        </w:rPr>
        <w:t xml:space="preserve"> </w:t>
      </w:r>
      <w:r>
        <w:t>indígenas</w:t>
      </w:r>
      <w:r>
        <w:rPr>
          <w:spacing w:val="-7"/>
        </w:rPr>
        <w:t xml:space="preserve"> </w:t>
      </w:r>
      <w:r>
        <w:t>dentro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jurisdicción.</w:t>
      </w:r>
    </w:p>
    <w:p w14:paraId="0246E48B" w14:textId="77777777" w:rsidR="00822D56" w:rsidRDefault="00822D56" w:rsidP="00822D56">
      <w:pPr>
        <w:pStyle w:val="Textoindependiente"/>
      </w:pPr>
    </w:p>
    <w:p w14:paraId="09C1DD26" w14:textId="77777777" w:rsidR="00C876E7" w:rsidRDefault="007606E3">
      <w:pPr>
        <w:pStyle w:val="Textoindependiente"/>
        <w:spacing w:before="1"/>
        <w:ind w:left="100" w:right="149"/>
        <w:jc w:val="both"/>
      </w:pPr>
      <w:r>
        <w:t>Que el CONPES 4091 de 2022 establece la política para la asistencia técnica territorial,</w:t>
      </w:r>
      <w:r>
        <w:rPr>
          <w:spacing w:val="1"/>
        </w:rPr>
        <w:t xml:space="preserve"> </w:t>
      </w:r>
      <w:r>
        <w:t>siendo su objetivo articular la asistencia técnica territorial con metodologías efectivas y</w:t>
      </w:r>
      <w:r>
        <w:rPr>
          <w:spacing w:val="1"/>
        </w:rPr>
        <w:t xml:space="preserve"> </w:t>
      </w:r>
      <w:r>
        <w:t>mecanismos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seguimiento,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sistematización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procesos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conocimiento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medir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impacto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generación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fortalecimiento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capacidades de las entidades territoriales. Este objetivo se constituye en (i) coordinar la</w:t>
      </w:r>
      <w:r>
        <w:rPr>
          <w:spacing w:val="1"/>
        </w:rPr>
        <w:t xml:space="preserve"> </w:t>
      </w:r>
      <w:r>
        <w:t>planeación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caracterización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oferta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demanda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prestación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asistencia</w:t>
      </w:r>
      <w:r>
        <w:rPr>
          <w:spacing w:val="-4"/>
        </w:rPr>
        <w:t xml:space="preserve"> </w:t>
      </w:r>
      <w:r>
        <w:t>técnica</w:t>
      </w:r>
      <w:r>
        <w:rPr>
          <w:spacing w:val="-58"/>
        </w:rPr>
        <w:t xml:space="preserve"> </w:t>
      </w:r>
      <w:r>
        <w:t>territorial con los actores que intervienen en el proceso para mejorar las sinergias de trabajo</w:t>
      </w:r>
      <w:r>
        <w:rPr>
          <w:spacing w:val="-59"/>
        </w:rPr>
        <w:t xml:space="preserve"> </w:t>
      </w:r>
      <w:r>
        <w:t>asociadas; (ii) articular las orientaciones técnicas, metodológicas y operativas que guían la</w:t>
      </w:r>
      <w:r>
        <w:rPr>
          <w:spacing w:val="1"/>
        </w:rPr>
        <w:t xml:space="preserve"> </w:t>
      </w:r>
      <w:r>
        <w:t>prestación de una asistencia técnica territorial diferencial, compartida, adaptable y eficiente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mejorar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procesos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eficiencia;</w:t>
      </w:r>
      <w:r>
        <w:rPr>
          <w:spacing w:val="1"/>
        </w:rPr>
        <w:t xml:space="preserve"> </w:t>
      </w:r>
      <w:r>
        <w:t>(iii)</w:t>
      </w:r>
      <w:r>
        <w:rPr>
          <w:spacing w:val="1"/>
        </w:rPr>
        <w:t xml:space="preserve"> </w:t>
      </w:r>
      <w:r>
        <w:t>establecer</w:t>
      </w:r>
      <w:r>
        <w:rPr>
          <w:spacing w:val="1"/>
        </w:rPr>
        <w:t xml:space="preserve"> </w:t>
      </w:r>
      <w:r>
        <w:t>mecanismos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instrumentos interoperables de captura, seguimiento y evaluación de la asistencia técnica</w:t>
      </w:r>
      <w:r>
        <w:rPr>
          <w:spacing w:val="1"/>
        </w:rPr>
        <w:t xml:space="preserve"> </w:t>
      </w:r>
      <w:r>
        <w:t>territorial para medir y mejorar la calidad en el proceso y sus resultados, y (iv) gestionar,</w:t>
      </w:r>
      <w:r>
        <w:rPr>
          <w:spacing w:val="1"/>
        </w:rPr>
        <w:t xml:space="preserve"> </w:t>
      </w:r>
      <w:r>
        <w:t>difundir y retroalimentar el conocimiento alrededor de los procesos de asistencia técnica</w:t>
      </w:r>
      <w:r>
        <w:rPr>
          <w:spacing w:val="1"/>
        </w:rPr>
        <w:t xml:space="preserve"> </w:t>
      </w:r>
      <w:r>
        <w:t>territorial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instalar</w:t>
      </w:r>
      <w:r>
        <w:rPr>
          <w:spacing w:val="-7"/>
        </w:rPr>
        <w:t xml:space="preserve"> </w:t>
      </w:r>
      <w:r>
        <w:t>capacidades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grupos</w:t>
      </w:r>
      <w:r>
        <w:rPr>
          <w:spacing w:val="-1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valor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mejorar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disponible</w:t>
      </w:r>
      <w:r>
        <w:rPr>
          <w:spacing w:val="-59"/>
        </w:rPr>
        <w:t xml:space="preserve"> </w:t>
      </w:r>
      <w:r>
        <w:t>relacionada.</w:t>
      </w:r>
    </w:p>
    <w:p w14:paraId="6D4DA07E" w14:textId="77777777" w:rsidR="00C876E7" w:rsidRDefault="00C876E7">
      <w:pPr>
        <w:pStyle w:val="Textoindependiente"/>
        <w:spacing w:before="10"/>
        <w:rPr>
          <w:sz w:val="21"/>
        </w:rPr>
      </w:pPr>
    </w:p>
    <w:p w14:paraId="3B68E9AC" w14:textId="161CB441" w:rsidR="0084482B" w:rsidRDefault="0084482B">
      <w:pPr>
        <w:pStyle w:val="Textoindependiente"/>
        <w:ind w:left="100" w:right="150"/>
        <w:jc w:val="both"/>
      </w:pPr>
      <w:r w:rsidRPr="0084482B">
        <w:t>Que de manera integral, la Ley 2294 de 2023 presenta en sus cinco (5) ejes de transformación las apuestas de desarrollo del país, en las cuales inciden actores territoriales y nacionales de manera estratégica e integrada, en particular en la transformación de convergencia regional, en donde señala la construcción e implementación de modelos de desarrollo supramunicipales para el fortalecimiento de vínculos urbano- rurales y la integración de los territorios y se hace necesario fortalecer capacidades de los gobiernos y las comunidades para la toma de decisiones, la implementación de agendas de desarrollo territoriales y la g</w:t>
      </w:r>
      <w:r w:rsidR="00E44359">
        <w:t>estión de gobernanza multinivel.</w:t>
      </w:r>
    </w:p>
    <w:p w14:paraId="71B6C929" w14:textId="14BAC349" w:rsidR="00D4113A" w:rsidRDefault="000D08F6">
      <w:pPr>
        <w:pStyle w:val="Textoindependiente"/>
        <w:ind w:left="100" w:right="151"/>
        <w:jc w:val="both"/>
      </w:pPr>
      <w:r>
        <w:t xml:space="preserve"> </w:t>
      </w:r>
    </w:p>
    <w:p w14:paraId="3A0D1AAC" w14:textId="77777777" w:rsidR="00594DAE" w:rsidRDefault="00D4113A" w:rsidP="00D4113A">
      <w:pPr>
        <w:pStyle w:val="Textoindependiente"/>
        <w:ind w:left="100" w:right="151"/>
        <w:jc w:val="both"/>
        <w:rPr>
          <w:rStyle w:val="normaltextrun"/>
          <w:rFonts w:cs="Arial"/>
          <w:color w:val="000000" w:themeColor="text1"/>
        </w:rPr>
        <w:sectPr w:rsidR="00594DAE" w:rsidSect="00EC0564">
          <w:type w:val="continuous"/>
          <w:pgSz w:w="12240" w:h="18720"/>
          <w:pgMar w:top="1321" w:right="1503" w:bottom="1321" w:left="1457" w:header="1701" w:footer="0" w:gutter="0"/>
          <w:pgNumType w:start="2"/>
          <w:cols w:space="720"/>
          <w:docGrid w:linePitch="299"/>
        </w:sectPr>
      </w:pPr>
      <w:r w:rsidRPr="00C06D01">
        <w:rPr>
          <w:rStyle w:val="normaltextrun"/>
          <w:rFonts w:cs="Arial"/>
          <w:color w:val="000000" w:themeColor="text1"/>
        </w:rPr>
        <w:t xml:space="preserve">Que a través del artículo 133 de la Ley 1753 de 2015 la cual integró los </w:t>
      </w:r>
      <w:r w:rsidRPr="00C06D01">
        <w:rPr>
          <w:rStyle w:val="normaltextrun"/>
          <w:rFonts w:cs="Arial"/>
          <w:iCs/>
          <w:color w:val="000000" w:themeColor="text1"/>
        </w:rPr>
        <w:t xml:space="preserve">Sistemas de Desarrollo Administrativo y de Gestión de la Calidad </w:t>
      </w:r>
      <w:r w:rsidRPr="00C06D01">
        <w:rPr>
          <w:rStyle w:val="normaltextrun"/>
          <w:rFonts w:cs="Arial"/>
          <w:color w:val="000000" w:themeColor="text1"/>
        </w:rPr>
        <w:t>definiéndose un solo Sistema de Gestión, el cual se articula con el Sistema de Control Interno a través del Modelo Estándar de Control Interno MECI.</w:t>
      </w:r>
      <w:r w:rsidRPr="00C06D01">
        <w:rPr>
          <w:rStyle w:val="eop"/>
          <w:rFonts w:cs="Arial"/>
          <w:color w:val="000000" w:themeColor="text1"/>
        </w:rPr>
        <w:t> </w:t>
      </w:r>
      <w:r w:rsidRPr="00C06D01">
        <w:rPr>
          <w:rStyle w:val="normaltextrun"/>
          <w:rFonts w:cs="Arial"/>
          <w:color w:val="000000" w:themeColor="text1"/>
        </w:rPr>
        <w:t>Como producto de lo anterior</w:t>
      </w:r>
      <w:r w:rsidR="001D7A13" w:rsidRPr="00C06D01">
        <w:rPr>
          <w:rStyle w:val="normaltextrun"/>
          <w:rFonts w:cs="Arial"/>
          <w:color w:val="000000" w:themeColor="text1"/>
        </w:rPr>
        <w:t xml:space="preserve"> a partir igualmente de su creación en el Decreto 1499 de 2017</w:t>
      </w:r>
      <w:r w:rsidRPr="00C06D01">
        <w:rPr>
          <w:rStyle w:val="normaltextrun"/>
          <w:rFonts w:cs="Arial"/>
          <w:color w:val="000000" w:themeColor="text1"/>
        </w:rPr>
        <w:t>, se define el Modelo Integrado de Planeación y Gestión –MIPG, el cual les permite a todas las entidades del estado, planear, gestionar, evaluar, controlar y mejorar su desempeño, bajo criterios de calidad, cumpliendo su misión y buscando la satisfacción de los</w:t>
      </w:r>
      <w:r w:rsidR="001D7A13" w:rsidRPr="00C06D01">
        <w:rPr>
          <w:rStyle w:val="normaltextrun"/>
          <w:rFonts w:cs="Arial"/>
          <w:color w:val="000000" w:themeColor="text1"/>
        </w:rPr>
        <w:t xml:space="preserve"> requerimiento y necesidades</w:t>
      </w:r>
      <w:r w:rsidRPr="00C06D01">
        <w:rPr>
          <w:rStyle w:val="normaltextrun"/>
          <w:rFonts w:cs="Arial"/>
          <w:color w:val="000000" w:themeColor="text1"/>
        </w:rPr>
        <w:t xml:space="preserve"> ciudadan</w:t>
      </w:r>
      <w:r w:rsidR="001D7A13" w:rsidRPr="00C06D01">
        <w:rPr>
          <w:rStyle w:val="normaltextrun"/>
          <w:rFonts w:cs="Arial"/>
          <w:color w:val="000000" w:themeColor="text1"/>
        </w:rPr>
        <w:t>a</w:t>
      </w:r>
      <w:r w:rsidRPr="00C06D01">
        <w:rPr>
          <w:rStyle w:val="normaltextrun"/>
          <w:rFonts w:cs="Arial"/>
          <w:color w:val="000000" w:themeColor="text1"/>
        </w:rPr>
        <w:t>s.</w:t>
      </w:r>
    </w:p>
    <w:p w14:paraId="0345367C" w14:textId="7CE00AD9" w:rsidR="00594DAE" w:rsidRDefault="00594DAE" w:rsidP="00D4113A">
      <w:pPr>
        <w:pStyle w:val="Textoindependiente"/>
        <w:ind w:left="100" w:right="151"/>
        <w:jc w:val="both"/>
        <w:rPr>
          <w:rStyle w:val="normaltextrun"/>
          <w:rFonts w:cs="Arial"/>
          <w:color w:val="000000" w:themeColor="text1"/>
        </w:rPr>
      </w:pPr>
      <w:r>
        <w:rPr>
          <w:rStyle w:val="normaltextrun"/>
          <w:rFonts w:cs="Arial"/>
          <w:color w:val="000000" w:themeColor="text1"/>
        </w:rPr>
        <w:br w:type="page"/>
      </w:r>
    </w:p>
    <w:p w14:paraId="42FD2261" w14:textId="77777777" w:rsidR="00C876E7" w:rsidRPr="00C06D01" w:rsidRDefault="007606E3">
      <w:pPr>
        <w:pStyle w:val="Textoindependiente"/>
        <w:ind w:left="100"/>
        <w:jc w:val="both"/>
      </w:pPr>
      <w:r w:rsidRPr="00C06D01">
        <w:lastRenderedPageBreak/>
        <w:t>Que,</w:t>
      </w:r>
      <w:r w:rsidRPr="00C06D01">
        <w:rPr>
          <w:spacing w:val="-2"/>
        </w:rPr>
        <w:t xml:space="preserve"> </w:t>
      </w:r>
      <w:r w:rsidRPr="00C06D01">
        <w:t>en</w:t>
      </w:r>
      <w:r w:rsidRPr="00C06D01">
        <w:rPr>
          <w:spacing w:val="-2"/>
        </w:rPr>
        <w:t xml:space="preserve"> </w:t>
      </w:r>
      <w:r w:rsidRPr="00C06D01">
        <w:t>mérito de</w:t>
      </w:r>
      <w:r w:rsidRPr="00C06D01">
        <w:rPr>
          <w:spacing w:val="-2"/>
        </w:rPr>
        <w:t xml:space="preserve"> </w:t>
      </w:r>
      <w:r w:rsidRPr="00C06D01">
        <w:t>lo</w:t>
      </w:r>
      <w:r w:rsidRPr="00C06D01">
        <w:rPr>
          <w:spacing w:val="-1"/>
        </w:rPr>
        <w:t xml:space="preserve"> </w:t>
      </w:r>
      <w:r w:rsidRPr="00C06D01">
        <w:t>expuesto,</w:t>
      </w:r>
    </w:p>
    <w:p w14:paraId="041CC88C" w14:textId="77777777" w:rsidR="00C876E7" w:rsidRPr="00C06D01" w:rsidRDefault="00C876E7">
      <w:pPr>
        <w:pStyle w:val="Textoindependiente"/>
      </w:pPr>
    </w:p>
    <w:p w14:paraId="5F464626" w14:textId="77777777" w:rsidR="00C876E7" w:rsidRPr="00C06D01" w:rsidRDefault="007606E3">
      <w:pPr>
        <w:pStyle w:val="Ttulo2"/>
        <w:ind w:left="96" w:right="147"/>
      </w:pPr>
      <w:r w:rsidRPr="00C06D01">
        <w:t>D E</w:t>
      </w:r>
      <w:r w:rsidRPr="00C06D01">
        <w:rPr>
          <w:spacing w:val="1"/>
        </w:rPr>
        <w:t xml:space="preserve"> </w:t>
      </w:r>
      <w:r w:rsidRPr="00C06D01">
        <w:t>C R</w:t>
      </w:r>
      <w:r w:rsidRPr="00C06D01">
        <w:rPr>
          <w:spacing w:val="1"/>
        </w:rPr>
        <w:t xml:space="preserve"> </w:t>
      </w:r>
      <w:r w:rsidRPr="00C06D01">
        <w:t>E</w:t>
      </w:r>
      <w:r w:rsidRPr="00C06D01">
        <w:rPr>
          <w:spacing w:val="-5"/>
        </w:rPr>
        <w:t xml:space="preserve"> </w:t>
      </w:r>
      <w:r w:rsidRPr="00C06D01">
        <w:t>T</w:t>
      </w:r>
      <w:r w:rsidRPr="00C06D01">
        <w:rPr>
          <w:spacing w:val="1"/>
        </w:rPr>
        <w:t xml:space="preserve"> </w:t>
      </w:r>
      <w:r w:rsidRPr="00C06D01">
        <w:t>A</w:t>
      </w:r>
    </w:p>
    <w:p w14:paraId="25FE0EDA" w14:textId="77777777" w:rsidR="00C876E7" w:rsidRPr="00C06D01" w:rsidRDefault="00C876E7">
      <w:pPr>
        <w:pStyle w:val="Textoindependiente"/>
        <w:spacing w:before="3"/>
        <w:rPr>
          <w:rFonts w:ascii="Arial"/>
          <w:b/>
          <w:sz w:val="23"/>
        </w:rPr>
      </w:pPr>
    </w:p>
    <w:p w14:paraId="1E8C7C04" w14:textId="460BDCE3" w:rsidR="00C876E7" w:rsidRPr="00C06D01" w:rsidRDefault="007606E3">
      <w:pPr>
        <w:pStyle w:val="Textoindependiente"/>
        <w:spacing w:before="1"/>
        <w:ind w:left="100" w:right="146"/>
        <w:jc w:val="both"/>
      </w:pPr>
      <w:r w:rsidRPr="00C06D01">
        <w:rPr>
          <w:rFonts w:ascii="Arial" w:hAnsi="Arial"/>
          <w:b/>
        </w:rPr>
        <w:t>Artículo</w:t>
      </w:r>
      <w:r w:rsidRPr="00C06D01">
        <w:rPr>
          <w:rFonts w:ascii="Arial" w:hAnsi="Arial"/>
          <w:b/>
          <w:spacing w:val="1"/>
        </w:rPr>
        <w:t xml:space="preserve"> </w:t>
      </w:r>
      <w:r w:rsidRPr="00C06D01">
        <w:rPr>
          <w:rFonts w:ascii="Arial" w:hAnsi="Arial"/>
          <w:b/>
        </w:rPr>
        <w:t>1</w:t>
      </w:r>
      <w:r w:rsidRPr="00C06D01">
        <w:rPr>
          <w:rFonts w:ascii="Arial" w:hAnsi="Arial"/>
          <w:b/>
          <w:i/>
        </w:rPr>
        <w:t>.</w:t>
      </w:r>
      <w:r w:rsidRPr="00C06D01">
        <w:rPr>
          <w:rFonts w:ascii="Arial" w:hAnsi="Arial"/>
          <w:b/>
          <w:i/>
          <w:spacing w:val="1"/>
        </w:rPr>
        <w:t xml:space="preserve"> </w:t>
      </w:r>
      <w:r w:rsidRPr="00C06D01">
        <w:rPr>
          <w:rFonts w:ascii="Arial" w:hAnsi="Arial"/>
          <w:b/>
          <w:i/>
        </w:rPr>
        <w:t xml:space="preserve">Creación. </w:t>
      </w:r>
      <w:r w:rsidR="009877A5" w:rsidRPr="00C06D01">
        <w:t>Créase</w:t>
      </w:r>
      <w:r w:rsidRPr="00C06D01">
        <w:t xml:space="preserve"> la Comisión Intersectorial</w:t>
      </w:r>
      <w:r w:rsidRPr="00C06D01">
        <w:rPr>
          <w:spacing w:val="1"/>
        </w:rPr>
        <w:t xml:space="preserve"> </w:t>
      </w:r>
      <w:r w:rsidRPr="00C06D01">
        <w:t>de Cooperación y Asistencia</w:t>
      </w:r>
      <w:r w:rsidRPr="00C06D01">
        <w:rPr>
          <w:spacing w:val="1"/>
        </w:rPr>
        <w:t xml:space="preserve"> </w:t>
      </w:r>
      <w:r w:rsidRPr="00C06D01">
        <w:rPr>
          <w:spacing w:val="-1"/>
        </w:rPr>
        <w:t>Técnica</w:t>
      </w:r>
      <w:r w:rsidRPr="00C06D01">
        <w:rPr>
          <w:spacing w:val="-14"/>
        </w:rPr>
        <w:t xml:space="preserve"> </w:t>
      </w:r>
      <w:r w:rsidRPr="00C06D01">
        <w:rPr>
          <w:spacing w:val="-1"/>
        </w:rPr>
        <w:t>Territorial</w:t>
      </w:r>
      <w:r w:rsidRPr="00C06D01">
        <w:rPr>
          <w:spacing w:val="-14"/>
        </w:rPr>
        <w:t xml:space="preserve"> </w:t>
      </w:r>
      <w:r w:rsidR="004333CC" w:rsidRPr="00C06D01">
        <w:rPr>
          <w:spacing w:val="-1"/>
        </w:rPr>
        <w:t>dirigida</w:t>
      </w:r>
      <w:r w:rsidRPr="00C06D01">
        <w:rPr>
          <w:spacing w:val="-14"/>
        </w:rPr>
        <w:t xml:space="preserve"> </w:t>
      </w:r>
      <w:r w:rsidRPr="00C06D01">
        <w:t>al</w:t>
      </w:r>
      <w:r w:rsidRPr="00C06D01">
        <w:rPr>
          <w:spacing w:val="-17"/>
        </w:rPr>
        <w:t xml:space="preserve"> </w:t>
      </w:r>
      <w:r w:rsidRPr="00C06D01">
        <w:t>fortalecimiento</w:t>
      </w:r>
      <w:r w:rsidRPr="00C06D01">
        <w:rPr>
          <w:spacing w:val="-14"/>
        </w:rPr>
        <w:t xml:space="preserve"> </w:t>
      </w:r>
      <w:r w:rsidRPr="00C06D01">
        <w:t>de</w:t>
      </w:r>
      <w:r w:rsidRPr="00C06D01">
        <w:rPr>
          <w:spacing w:val="-14"/>
        </w:rPr>
        <w:t xml:space="preserve"> </w:t>
      </w:r>
      <w:r w:rsidRPr="00C06D01">
        <w:t>capacidades</w:t>
      </w:r>
      <w:r w:rsidRPr="00C06D01">
        <w:rPr>
          <w:spacing w:val="-14"/>
        </w:rPr>
        <w:t xml:space="preserve"> </w:t>
      </w:r>
      <w:r w:rsidRPr="00C06D01">
        <w:t>para</w:t>
      </w:r>
      <w:r w:rsidRPr="00C06D01">
        <w:rPr>
          <w:spacing w:val="-14"/>
        </w:rPr>
        <w:t xml:space="preserve"> </w:t>
      </w:r>
      <w:r w:rsidRPr="00C06D01">
        <w:t>el</w:t>
      </w:r>
      <w:r w:rsidRPr="00C06D01">
        <w:rPr>
          <w:spacing w:val="-15"/>
        </w:rPr>
        <w:t xml:space="preserve"> </w:t>
      </w:r>
      <w:r w:rsidR="004333CC" w:rsidRPr="00C06D01">
        <w:t>d</w:t>
      </w:r>
      <w:r w:rsidRPr="00C06D01">
        <w:t>esarrollo</w:t>
      </w:r>
      <w:r w:rsidRPr="00C06D01">
        <w:rPr>
          <w:spacing w:val="-13"/>
        </w:rPr>
        <w:t xml:space="preserve"> </w:t>
      </w:r>
      <w:r w:rsidR="004333CC" w:rsidRPr="00C06D01">
        <w:t>i</w:t>
      </w:r>
      <w:r w:rsidRPr="00C06D01">
        <w:t>ntegral</w:t>
      </w:r>
      <w:r w:rsidRPr="00C06D01">
        <w:rPr>
          <w:spacing w:val="-59"/>
        </w:rPr>
        <w:t xml:space="preserve"> </w:t>
      </w:r>
      <w:r w:rsidR="004333CC" w:rsidRPr="00C06D01">
        <w:rPr>
          <w:spacing w:val="-59"/>
        </w:rPr>
        <w:t xml:space="preserve">                                </w:t>
      </w:r>
      <w:r w:rsidRPr="00C06D01">
        <w:t>territorial.</w:t>
      </w:r>
    </w:p>
    <w:p w14:paraId="0E7E6F7C" w14:textId="77777777" w:rsidR="00C876E7" w:rsidRPr="00C06D01" w:rsidRDefault="00C876E7">
      <w:pPr>
        <w:pStyle w:val="Textoindependiente"/>
      </w:pPr>
    </w:p>
    <w:p w14:paraId="01521383" w14:textId="2A7C3CC4" w:rsidR="001629CF" w:rsidRDefault="007606E3" w:rsidP="001629CF">
      <w:pPr>
        <w:pStyle w:val="Textoindependiente"/>
        <w:ind w:left="100" w:right="151"/>
        <w:jc w:val="both"/>
      </w:pPr>
      <w:r w:rsidRPr="00C06D01">
        <w:rPr>
          <w:rFonts w:ascii="Arial" w:hAnsi="Arial"/>
          <w:b/>
          <w:spacing w:val="-1"/>
        </w:rPr>
        <w:t>Artículo</w:t>
      </w:r>
      <w:r w:rsidRPr="00C06D01">
        <w:rPr>
          <w:rFonts w:ascii="Arial" w:hAnsi="Arial"/>
          <w:b/>
          <w:spacing w:val="-13"/>
        </w:rPr>
        <w:t xml:space="preserve"> </w:t>
      </w:r>
      <w:r w:rsidRPr="00C06D01">
        <w:rPr>
          <w:rFonts w:ascii="Arial" w:hAnsi="Arial"/>
          <w:b/>
          <w:spacing w:val="-1"/>
        </w:rPr>
        <w:t>2.</w:t>
      </w:r>
      <w:r w:rsidRPr="00C06D01">
        <w:rPr>
          <w:rFonts w:ascii="Arial" w:hAnsi="Arial"/>
          <w:b/>
          <w:spacing w:val="-14"/>
        </w:rPr>
        <w:t xml:space="preserve"> </w:t>
      </w:r>
      <w:r w:rsidRPr="00C06D01">
        <w:rPr>
          <w:rFonts w:ascii="Arial" w:hAnsi="Arial"/>
          <w:b/>
          <w:i/>
          <w:spacing w:val="-1"/>
        </w:rPr>
        <w:t>Objeto.</w:t>
      </w:r>
      <w:r w:rsidRPr="00C06D01">
        <w:rPr>
          <w:rFonts w:ascii="Arial" w:hAnsi="Arial"/>
          <w:b/>
          <w:i/>
          <w:spacing w:val="-13"/>
        </w:rPr>
        <w:t xml:space="preserve"> </w:t>
      </w:r>
      <w:r w:rsidRPr="00C06D01">
        <w:rPr>
          <w:spacing w:val="-1"/>
        </w:rPr>
        <w:t>La</w:t>
      </w:r>
      <w:r w:rsidRPr="00C06D01">
        <w:rPr>
          <w:spacing w:val="-13"/>
        </w:rPr>
        <w:t xml:space="preserve"> </w:t>
      </w:r>
      <w:r w:rsidRPr="00C06D01">
        <w:rPr>
          <w:spacing w:val="-1"/>
        </w:rPr>
        <w:t>Comisión</w:t>
      </w:r>
      <w:r w:rsidRPr="00C06D01">
        <w:rPr>
          <w:spacing w:val="-14"/>
        </w:rPr>
        <w:t xml:space="preserve"> </w:t>
      </w:r>
      <w:r w:rsidRPr="00C06D01">
        <w:t>Intersectorial</w:t>
      </w:r>
      <w:r w:rsidRPr="00C06D01">
        <w:rPr>
          <w:spacing w:val="-12"/>
        </w:rPr>
        <w:t xml:space="preserve"> </w:t>
      </w:r>
      <w:r w:rsidRPr="00C06D01">
        <w:t>de</w:t>
      </w:r>
      <w:r w:rsidRPr="00C06D01">
        <w:rPr>
          <w:spacing w:val="-15"/>
        </w:rPr>
        <w:t xml:space="preserve"> </w:t>
      </w:r>
      <w:r w:rsidRPr="00C06D01">
        <w:t>Cooperación</w:t>
      </w:r>
      <w:r w:rsidRPr="00C06D01">
        <w:rPr>
          <w:spacing w:val="-14"/>
        </w:rPr>
        <w:t xml:space="preserve"> </w:t>
      </w:r>
      <w:r w:rsidRPr="00C06D01">
        <w:t>y</w:t>
      </w:r>
      <w:r w:rsidRPr="00C06D01">
        <w:rPr>
          <w:spacing w:val="-13"/>
        </w:rPr>
        <w:t xml:space="preserve"> </w:t>
      </w:r>
      <w:r w:rsidRPr="00C06D01">
        <w:t>Asistencia</w:t>
      </w:r>
      <w:r w:rsidRPr="00C06D01">
        <w:rPr>
          <w:spacing w:val="-17"/>
        </w:rPr>
        <w:t xml:space="preserve"> </w:t>
      </w:r>
      <w:r w:rsidRPr="00C06D01">
        <w:t>Técnica</w:t>
      </w:r>
      <w:r w:rsidRPr="00C06D01">
        <w:rPr>
          <w:spacing w:val="-13"/>
        </w:rPr>
        <w:t xml:space="preserve"> </w:t>
      </w:r>
      <w:r w:rsidRPr="00C06D01">
        <w:t>Territorial</w:t>
      </w:r>
      <w:r w:rsidRPr="00C06D01">
        <w:rPr>
          <w:spacing w:val="-59"/>
        </w:rPr>
        <w:t xml:space="preserve"> </w:t>
      </w:r>
      <w:r w:rsidRPr="00C06D01">
        <w:t>tendrá por objeto la formulación, puesta en marcha y seguimiento de las estrategias que</w:t>
      </w:r>
      <w:r w:rsidRPr="00C06D01">
        <w:rPr>
          <w:spacing w:val="1"/>
        </w:rPr>
        <w:t xml:space="preserve"> </w:t>
      </w:r>
      <w:r w:rsidRPr="00C06D01">
        <w:t>contribuya</w:t>
      </w:r>
      <w:r w:rsidR="002A3EA0" w:rsidRPr="00C06D01">
        <w:t>n</w:t>
      </w:r>
      <w:r w:rsidRPr="00C06D01">
        <w:t xml:space="preserve"> al fortalecimiento de capacidades para el Desarrollo Integral </w:t>
      </w:r>
      <w:r w:rsidR="003069CD" w:rsidRPr="00C06D01">
        <w:t xml:space="preserve">de las Entidades </w:t>
      </w:r>
      <w:r w:rsidR="00741345" w:rsidRPr="00C06D01">
        <w:t>T</w:t>
      </w:r>
      <w:r w:rsidRPr="00C06D01">
        <w:t>erritorial</w:t>
      </w:r>
      <w:r w:rsidR="003069CD" w:rsidRPr="00C06D01">
        <w:t>es</w:t>
      </w:r>
      <w:r w:rsidR="004333CC" w:rsidRPr="00C06D01">
        <w:t>. Esto</w:t>
      </w:r>
      <w:r w:rsidRPr="00C06D01">
        <w:t xml:space="preserve"> a partir de la caracterización de actores sociales y territoriales, conocimientos</w:t>
      </w:r>
      <w:r w:rsidRPr="00C06D01">
        <w:rPr>
          <w:spacing w:val="-59"/>
        </w:rPr>
        <w:t xml:space="preserve"> </w:t>
      </w:r>
      <w:r w:rsidR="004333CC" w:rsidRPr="00C06D01">
        <w:rPr>
          <w:spacing w:val="-59"/>
        </w:rPr>
        <w:t xml:space="preserve">                          </w:t>
      </w:r>
      <w:r w:rsidRPr="00C06D01">
        <w:t>propios del territorio de acuerdo con sus potencialidades y necesidades, la articulación y</w:t>
      </w:r>
      <w:r w:rsidRPr="00C06D01">
        <w:rPr>
          <w:spacing w:val="1"/>
        </w:rPr>
        <w:t xml:space="preserve"> </w:t>
      </w:r>
      <w:r w:rsidRPr="00C06D01">
        <w:rPr>
          <w:spacing w:val="-1"/>
        </w:rPr>
        <w:t>diseño</w:t>
      </w:r>
      <w:r w:rsidRPr="00C06D01">
        <w:rPr>
          <w:spacing w:val="-12"/>
        </w:rPr>
        <w:t xml:space="preserve"> </w:t>
      </w:r>
      <w:r w:rsidRPr="00C06D01">
        <w:rPr>
          <w:spacing w:val="-1"/>
        </w:rPr>
        <w:t>de</w:t>
      </w:r>
      <w:r w:rsidRPr="00C06D01">
        <w:rPr>
          <w:spacing w:val="-12"/>
        </w:rPr>
        <w:t xml:space="preserve"> </w:t>
      </w:r>
      <w:r w:rsidRPr="00C06D01">
        <w:rPr>
          <w:spacing w:val="-1"/>
        </w:rPr>
        <w:t>la</w:t>
      </w:r>
      <w:r w:rsidRPr="00C06D01">
        <w:rPr>
          <w:spacing w:val="-14"/>
        </w:rPr>
        <w:t xml:space="preserve"> </w:t>
      </w:r>
      <w:r w:rsidRPr="00C06D01">
        <w:rPr>
          <w:spacing w:val="-1"/>
        </w:rPr>
        <w:t>oferta</w:t>
      </w:r>
      <w:r w:rsidRPr="00C06D01">
        <w:rPr>
          <w:spacing w:val="-14"/>
        </w:rPr>
        <w:t xml:space="preserve"> </w:t>
      </w:r>
      <w:r w:rsidRPr="00C06D01">
        <w:rPr>
          <w:spacing w:val="-1"/>
        </w:rPr>
        <w:t>institucional</w:t>
      </w:r>
      <w:r w:rsidRPr="00C06D01">
        <w:rPr>
          <w:spacing w:val="-12"/>
        </w:rPr>
        <w:t xml:space="preserve"> </w:t>
      </w:r>
      <w:r w:rsidRPr="00C06D01">
        <w:t>integrada,</w:t>
      </w:r>
      <w:r w:rsidRPr="00C06D01">
        <w:rPr>
          <w:spacing w:val="-13"/>
        </w:rPr>
        <w:t xml:space="preserve"> </w:t>
      </w:r>
      <w:r w:rsidRPr="00C06D01">
        <w:t>orientada</w:t>
      </w:r>
      <w:r w:rsidRPr="00C06D01">
        <w:rPr>
          <w:spacing w:val="-11"/>
        </w:rPr>
        <w:t xml:space="preserve"> </w:t>
      </w:r>
      <w:r w:rsidRPr="00C06D01">
        <w:t>a</w:t>
      </w:r>
      <w:r w:rsidRPr="00C06D01">
        <w:rPr>
          <w:spacing w:val="-14"/>
        </w:rPr>
        <w:t xml:space="preserve"> </w:t>
      </w:r>
      <w:r w:rsidRPr="00C06D01">
        <w:t>resultados,</w:t>
      </w:r>
      <w:r w:rsidRPr="00C06D01">
        <w:rPr>
          <w:spacing w:val="-13"/>
        </w:rPr>
        <w:t xml:space="preserve"> </w:t>
      </w:r>
      <w:r w:rsidRPr="00C06D01">
        <w:t>así</w:t>
      </w:r>
      <w:r w:rsidRPr="00C06D01">
        <w:rPr>
          <w:spacing w:val="-11"/>
        </w:rPr>
        <w:t xml:space="preserve"> </w:t>
      </w:r>
      <w:r w:rsidRPr="00C06D01">
        <w:t>como</w:t>
      </w:r>
      <w:r w:rsidRPr="00C06D01">
        <w:rPr>
          <w:spacing w:val="-13"/>
        </w:rPr>
        <w:t xml:space="preserve"> </w:t>
      </w:r>
      <w:r w:rsidRPr="00C06D01">
        <w:t>la</w:t>
      </w:r>
      <w:r w:rsidRPr="00C06D01">
        <w:rPr>
          <w:spacing w:val="-11"/>
        </w:rPr>
        <w:t xml:space="preserve"> </w:t>
      </w:r>
      <w:r w:rsidRPr="00C06D01">
        <w:t>sistematización</w:t>
      </w:r>
      <w:r w:rsidRPr="00C06D01">
        <w:rPr>
          <w:spacing w:val="-59"/>
        </w:rPr>
        <w:t xml:space="preserve"> </w:t>
      </w:r>
      <w:r w:rsidRPr="00C06D01">
        <w:t>y</w:t>
      </w:r>
      <w:r w:rsidRPr="00C06D01">
        <w:rPr>
          <w:spacing w:val="-12"/>
        </w:rPr>
        <w:t xml:space="preserve"> </w:t>
      </w:r>
      <w:r w:rsidRPr="00C06D01">
        <w:t>desarrollo</w:t>
      </w:r>
      <w:r w:rsidRPr="00C06D01">
        <w:rPr>
          <w:spacing w:val="-13"/>
        </w:rPr>
        <w:t xml:space="preserve"> </w:t>
      </w:r>
      <w:r w:rsidRPr="00C06D01">
        <w:t>de</w:t>
      </w:r>
      <w:r w:rsidRPr="00C06D01">
        <w:rPr>
          <w:spacing w:val="-12"/>
        </w:rPr>
        <w:t xml:space="preserve"> </w:t>
      </w:r>
      <w:r w:rsidRPr="00C06D01">
        <w:t>procesos</w:t>
      </w:r>
      <w:r w:rsidRPr="00C06D01">
        <w:rPr>
          <w:spacing w:val="-15"/>
        </w:rPr>
        <w:t xml:space="preserve"> </w:t>
      </w:r>
      <w:r w:rsidRPr="00C06D01">
        <w:t>de</w:t>
      </w:r>
      <w:r w:rsidRPr="00C06D01">
        <w:rPr>
          <w:spacing w:val="-13"/>
        </w:rPr>
        <w:t xml:space="preserve"> </w:t>
      </w:r>
      <w:r w:rsidRPr="00C06D01">
        <w:t>gestión</w:t>
      </w:r>
      <w:r w:rsidRPr="00C06D01">
        <w:rPr>
          <w:spacing w:val="-13"/>
        </w:rPr>
        <w:t xml:space="preserve"> </w:t>
      </w:r>
      <w:r w:rsidRPr="00C06D01">
        <w:t>de</w:t>
      </w:r>
      <w:r w:rsidRPr="00C06D01">
        <w:rPr>
          <w:spacing w:val="-15"/>
        </w:rPr>
        <w:t xml:space="preserve"> </w:t>
      </w:r>
      <w:r w:rsidRPr="00C06D01">
        <w:t>conocimientos</w:t>
      </w:r>
      <w:r w:rsidRPr="00C06D01">
        <w:rPr>
          <w:spacing w:val="-10"/>
        </w:rPr>
        <w:t xml:space="preserve"> </w:t>
      </w:r>
      <w:r w:rsidRPr="00C06D01">
        <w:t>alrededor</w:t>
      </w:r>
      <w:r w:rsidRPr="00C06D01">
        <w:rPr>
          <w:spacing w:val="-12"/>
        </w:rPr>
        <w:t xml:space="preserve"> </w:t>
      </w:r>
      <w:r w:rsidRPr="00C06D01">
        <w:t>de</w:t>
      </w:r>
      <w:r w:rsidRPr="00C06D01">
        <w:rPr>
          <w:spacing w:val="-13"/>
        </w:rPr>
        <w:t xml:space="preserve"> </w:t>
      </w:r>
      <w:r w:rsidRPr="00C06D01">
        <w:t>los</w:t>
      </w:r>
      <w:r w:rsidRPr="00C06D01">
        <w:rPr>
          <w:spacing w:val="-15"/>
        </w:rPr>
        <w:t xml:space="preserve"> </w:t>
      </w:r>
      <w:r w:rsidRPr="00C06D01">
        <w:t>procesos</w:t>
      </w:r>
      <w:r w:rsidRPr="00C06D01">
        <w:rPr>
          <w:spacing w:val="-12"/>
        </w:rPr>
        <w:t xml:space="preserve"> </w:t>
      </w:r>
      <w:r w:rsidRPr="00C06D01">
        <w:t>de</w:t>
      </w:r>
      <w:r w:rsidRPr="00C06D01">
        <w:rPr>
          <w:spacing w:val="-13"/>
        </w:rPr>
        <w:t xml:space="preserve"> </w:t>
      </w:r>
      <w:r w:rsidRPr="00C06D01">
        <w:t>desarrollo</w:t>
      </w:r>
      <w:r w:rsidR="00830280" w:rsidRPr="00C06D01">
        <w:t xml:space="preserve"> </w:t>
      </w:r>
      <w:r w:rsidRPr="00C06D01">
        <w:rPr>
          <w:spacing w:val="-59"/>
        </w:rPr>
        <w:t xml:space="preserve"> </w:t>
      </w:r>
      <w:r w:rsidRPr="00C06D01">
        <w:t>territorial</w:t>
      </w:r>
      <w:r w:rsidR="001629CF" w:rsidRPr="00C06D01">
        <w:t xml:space="preserve">, lo anterior en el marco del Modelo Integrado de Planeación y Gestión como estructura replicable y estandarizable para todas las entidades del orden nacional y territorial, con la premisa de mejorar ostensiblemente </w:t>
      </w:r>
      <w:r w:rsidR="00BB314F" w:rsidRPr="00C06D01">
        <w:t>el desempeño de las</w:t>
      </w:r>
      <w:r w:rsidR="001629CF" w:rsidRPr="00C06D01">
        <w:t xml:space="preserve"> organizaciones </w:t>
      </w:r>
      <w:r w:rsidR="00BB314F" w:rsidRPr="00C06D01">
        <w:t>fomentando</w:t>
      </w:r>
      <w:r w:rsidR="001629CF" w:rsidRPr="00C06D01">
        <w:t xml:space="preserve"> una gestión institucional sin precedentes en las organizaciones públicas.</w:t>
      </w:r>
    </w:p>
    <w:p w14:paraId="2387AD35" w14:textId="4B75CD4E" w:rsidR="00C876E7" w:rsidRDefault="00C876E7">
      <w:pPr>
        <w:pStyle w:val="Textoindependiente"/>
        <w:spacing w:before="1"/>
        <w:ind w:left="100" w:right="149"/>
        <w:jc w:val="both"/>
      </w:pPr>
    </w:p>
    <w:p w14:paraId="29033548" w14:textId="5C33DCD3" w:rsidR="00C876E7" w:rsidRDefault="007606E3">
      <w:pPr>
        <w:pStyle w:val="Textoindependiente"/>
        <w:ind w:left="100" w:right="104"/>
        <w:jc w:val="both"/>
      </w:pPr>
      <w:r>
        <w:rPr>
          <w:rFonts w:ascii="Arial" w:hAnsi="Arial"/>
          <w:b/>
        </w:rPr>
        <w:t xml:space="preserve">Artículo 3. </w:t>
      </w:r>
      <w:r>
        <w:rPr>
          <w:rFonts w:ascii="Arial" w:hAnsi="Arial"/>
          <w:b/>
          <w:i/>
        </w:rPr>
        <w:t xml:space="preserve">Funciones. </w:t>
      </w:r>
      <w:r>
        <w:t>La Comisión Intersectorial de Cooperación y Asistencia Técnica</w:t>
      </w:r>
      <w:r>
        <w:rPr>
          <w:spacing w:val="1"/>
        </w:rPr>
        <w:t xml:space="preserve"> </w:t>
      </w:r>
      <w:r>
        <w:t>Territorial,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marco</w:t>
      </w:r>
      <w:r>
        <w:rPr>
          <w:spacing w:val="-3"/>
        </w:rPr>
        <w:t xml:space="preserve"> </w:t>
      </w:r>
      <w:r>
        <w:t>de su objeto,</w:t>
      </w:r>
      <w:r>
        <w:rPr>
          <w:spacing w:val="1"/>
        </w:rPr>
        <w:t xml:space="preserve"> </w:t>
      </w:r>
      <w:r>
        <w:t>tendrá asignada</w:t>
      </w:r>
      <w:r w:rsidR="00930C63">
        <w:t>s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funciones:</w:t>
      </w:r>
    </w:p>
    <w:p w14:paraId="7B1FE511" w14:textId="77777777" w:rsidR="00C876E7" w:rsidRDefault="00C876E7">
      <w:pPr>
        <w:pStyle w:val="Textoindependiente"/>
        <w:spacing w:before="11"/>
        <w:rPr>
          <w:sz w:val="21"/>
        </w:rPr>
      </w:pPr>
    </w:p>
    <w:p w14:paraId="11A3BC2F" w14:textId="77777777" w:rsidR="00C876E7" w:rsidRDefault="007606E3">
      <w:pPr>
        <w:pStyle w:val="Prrafodelista"/>
        <w:numPr>
          <w:ilvl w:val="0"/>
          <w:numId w:val="3"/>
        </w:numPr>
        <w:tabs>
          <w:tab w:val="left" w:pos="461"/>
        </w:tabs>
        <w:ind w:right="99"/>
        <w:jc w:val="both"/>
      </w:pPr>
      <w:r>
        <w:t>Identificar los conocimientos e innovaciones y demandas propios del territorio de manera</w:t>
      </w:r>
      <w:r>
        <w:rPr>
          <w:spacing w:val="-59"/>
        </w:rPr>
        <w:t xml:space="preserve"> </w:t>
      </w:r>
      <w:r>
        <w:t>participativa.</w:t>
      </w:r>
    </w:p>
    <w:p w14:paraId="5177060E" w14:textId="4B265243" w:rsidR="00C876E7" w:rsidRDefault="007606E3">
      <w:pPr>
        <w:pStyle w:val="Prrafodelista"/>
        <w:numPr>
          <w:ilvl w:val="0"/>
          <w:numId w:val="3"/>
        </w:numPr>
        <w:tabs>
          <w:tab w:val="left" w:pos="461"/>
        </w:tabs>
        <w:spacing w:line="252" w:lineRule="exact"/>
        <w:ind w:hanging="361"/>
        <w:jc w:val="both"/>
      </w:pPr>
      <w:r>
        <w:t>Articular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oferta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 w:rsidR="00930C63">
        <w:t>G</w:t>
      </w:r>
      <w:r>
        <w:t>obierno</w:t>
      </w:r>
      <w:r>
        <w:rPr>
          <w:spacing w:val="-1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orientada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resultados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desarrollo territoriales.</w:t>
      </w:r>
    </w:p>
    <w:p w14:paraId="5E301CA7" w14:textId="77777777" w:rsidR="00C876E7" w:rsidRDefault="007606E3">
      <w:pPr>
        <w:pStyle w:val="Prrafodelista"/>
        <w:numPr>
          <w:ilvl w:val="0"/>
          <w:numId w:val="3"/>
        </w:numPr>
        <w:tabs>
          <w:tab w:val="left" w:pos="461"/>
        </w:tabs>
        <w:ind w:right="104"/>
        <w:jc w:val="both"/>
      </w:pPr>
      <w:r>
        <w:t>Generar espacios para concertar, priorizar y articular la acción territorial mediante la</w:t>
      </w:r>
      <w:r>
        <w:rPr>
          <w:spacing w:val="1"/>
        </w:rPr>
        <w:t xml:space="preserve"> </w:t>
      </w:r>
      <w:r>
        <w:t>cooperación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asistencia</w:t>
      </w:r>
      <w:r>
        <w:rPr>
          <w:spacing w:val="-1"/>
        </w:rPr>
        <w:t xml:space="preserve"> </w:t>
      </w:r>
      <w:r>
        <w:t>técnica</w:t>
      </w:r>
      <w:r>
        <w:rPr>
          <w:spacing w:val="-2"/>
        </w:rPr>
        <w:t xml:space="preserve"> </w:t>
      </w:r>
      <w:r>
        <w:t>territorial.</w:t>
      </w:r>
    </w:p>
    <w:p w14:paraId="76C81D23" w14:textId="77777777" w:rsidR="00C876E7" w:rsidRDefault="007606E3">
      <w:pPr>
        <w:pStyle w:val="Prrafodelista"/>
        <w:numPr>
          <w:ilvl w:val="0"/>
          <w:numId w:val="3"/>
        </w:numPr>
        <w:tabs>
          <w:tab w:val="left" w:pos="461"/>
        </w:tabs>
        <w:ind w:right="100"/>
        <w:jc w:val="both"/>
      </w:pPr>
      <w:r>
        <w:t>Agendar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apuestas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desarrollo</w:t>
      </w:r>
      <w:r>
        <w:rPr>
          <w:spacing w:val="-5"/>
        </w:rPr>
        <w:t xml:space="preserve"> </w:t>
      </w:r>
      <w:r>
        <w:t>territoriales</w:t>
      </w:r>
      <w:r>
        <w:rPr>
          <w:spacing w:val="-4"/>
        </w:rPr>
        <w:t xml:space="preserve"> </w:t>
      </w:r>
      <w:r>
        <w:t>desde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perspectiva</w:t>
      </w:r>
      <w:r>
        <w:rPr>
          <w:spacing w:val="-5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Desarrollo de manera colaborativa con entidades territoriales y esquemas asociativos</w:t>
      </w:r>
      <w:r>
        <w:rPr>
          <w:spacing w:val="1"/>
        </w:rPr>
        <w:t xml:space="preserve"> </w:t>
      </w:r>
      <w:r>
        <w:t>territoriales.</w:t>
      </w:r>
    </w:p>
    <w:p w14:paraId="7612CC2F" w14:textId="77777777" w:rsidR="00C876E7" w:rsidRDefault="007606E3">
      <w:pPr>
        <w:pStyle w:val="Prrafodelista"/>
        <w:numPr>
          <w:ilvl w:val="0"/>
          <w:numId w:val="3"/>
        </w:numPr>
        <w:tabs>
          <w:tab w:val="left" w:pos="461"/>
        </w:tabs>
        <w:ind w:right="98"/>
        <w:jc w:val="both"/>
      </w:pPr>
      <w:r>
        <w:t>Definir las rutas de trabajo anuales de manera colaborativa con actores nacionales y</w:t>
      </w:r>
      <w:r>
        <w:rPr>
          <w:spacing w:val="1"/>
        </w:rPr>
        <w:t xml:space="preserve"> </w:t>
      </w:r>
      <w:r>
        <w:t>territoriales para la implementación de la oferta articulada y las agendas de desarrollo</w:t>
      </w:r>
      <w:r>
        <w:rPr>
          <w:spacing w:val="1"/>
        </w:rPr>
        <w:t xml:space="preserve"> </w:t>
      </w:r>
      <w:r>
        <w:t>propuestas con enfoque territorial y criterios diferenciales de acuerdo con la demanda</w:t>
      </w:r>
      <w:r>
        <w:rPr>
          <w:spacing w:val="1"/>
        </w:rPr>
        <w:t xml:space="preserve"> </w:t>
      </w:r>
      <w:r>
        <w:t>identificada.</w:t>
      </w:r>
    </w:p>
    <w:p w14:paraId="4A302CAC" w14:textId="77777777" w:rsidR="00C876E7" w:rsidRDefault="007606E3">
      <w:pPr>
        <w:pStyle w:val="Prrafodelista"/>
        <w:numPr>
          <w:ilvl w:val="0"/>
          <w:numId w:val="3"/>
        </w:numPr>
        <w:tabs>
          <w:tab w:val="left" w:pos="461"/>
        </w:tabs>
        <w:ind w:right="104"/>
        <w:jc w:val="both"/>
      </w:pPr>
      <w:r>
        <w:t>Articular</w:t>
      </w:r>
      <w:r>
        <w:rPr>
          <w:spacing w:val="-3"/>
        </w:rPr>
        <w:t xml:space="preserve"> </w:t>
      </w:r>
      <w:r>
        <w:t>modelos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intervención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agendamiento,</w:t>
      </w:r>
      <w:r>
        <w:rPr>
          <w:spacing w:val="-3"/>
        </w:rPr>
        <w:t xml:space="preserve"> </w:t>
      </w:r>
      <w:r>
        <w:t>capacidades</w:t>
      </w:r>
      <w:r>
        <w:rPr>
          <w:spacing w:val="-1"/>
        </w:rPr>
        <w:t xml:space="preserve"> </w:t>
      </w:r>
      <w:r>
        <w:t>iniciales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entidades</w:t>
      </w:r>
      <w:r>
        <w:rPr>
          <w:spacing w:val="-2"/>
        </w:rPr>
        <w:t xml:space="preserve"> </w:t>
      </w:r>
      <w:r>
        <w:t>territoriales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actores</w:t>
      </w:r>
      <w:r>
        <w:rPr>
          <w:spacing w:val="-3"/>
        </w:rPr>
        <w:t xml:space="preserve"> </w:t>
      </w:r>
      <w:r>
        <w:t>incidentes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territorial.</w:t>
      </w:r>
    </w:p>
    <w:p w14:paraId="63AFCB3B" w14:textId="688311BF" w:rsidR="00705FB0" w:rsidRDefault="007606E3" w:rsidP="00705FB0">
      <w:pPr>
        <w:pStyle w:val="Prrafodelista"/>
        <w:numPr>
          <w:ilvl w:val="0"/>
          <w:numId w:val="3"/>
        </w:numPr>
        <w:tabs>
          <w:tab w:val="left" w:pos="461"/>
        </w:tabs>
        <w:spacing w:before="1"/>
        <w:ind w:right="101"/>
        <w:jc w:val="both"/>
        <w:rPr>
          <w:spacing w:val="-1"/>
        </w:rPr>
      </w:pPr>
      <w:r>
        <w:t>Participar y presentar iniciativas en la construcción del Plan Nacional de Desarrollo para</w:t>
      </w:r>
      <w:r>
        <w:rPr>
          <w:spacing w:val="1"/>
        </w:rPr>
        <w:t xml:space="preserve"> </w:t>
      </w:r>
      <w:r>
        <w:t>incorporar acciones orientadas a fortalecer la articulación y cooperación entre los niveles</w:t>
      </w:r>
      <w:r>
        <w:rPr>
          <w:spacing w:val="-59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y territorial en aras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robustecer los procesos de</w:t>
      </w:r>
      <w:r>
        <w:rPr>
          <w:spacing w:val="-3"/>
        </w:rPr>
        <w:t xml:space="preserve"> </w:t>
      </w:r>
      <w:r>
        <w:t>desarrollo</w:t>
      </w:r>
      <w:r>
        <w:rPr>
          <w:spacing w:val="-1"/>
        </w:rPr>
        <w:t xml:space="preserve"> </w:t>
      </w:r>
      <w:r w:rsidR="00705FB0" w:rsidRPr="00705FB0">
        <w:rPr>
          <w:spacing w:val="-1"/>
        </w:rPr>
        <w:t>territorial.</w:t>
      </w:r>
    </w:p>
    <w:p w14:paraId="6A14772A" w14:textId="77777777" w:rsidR="00705FB0" w:rsidRPr="00705FB0" w:rsidRDefault="00705FB0" w:rsidP="00705FB0">
      <w:pPr>
        <w:pStyle w:val="Prrafodelista"/>
        <w:numPr>
          <w:ilvl w:val="0"/>
          <w:numId w:val="3"/>
        </w:numPr>
        <w:tabs>
          <w:tab w:val="left" w:pos="461"/>
        </w:tabs>
        <w:spacing w:before="1"/>
        <w:ind w:right="101"/>
        <w:jc w:val="both"/>
        <w:rPr>
          <w:spacing w:val="-1"/>
        </w:rPr>
      </w:pPr>
      <w:r w:rsidRPr="00705FB0">
        <w:rPr>
          <w:spacing w:val="-1"/>
        </w:rPr>
        <w:t>Socializar y hacer seguimiento a los planes colaborativos de trabajo concertados con los grupos de valor priorizados en la hoja de ruta propuesta en el marco de la agenda de desarrollo, así como la asistencia y cooperación técnica prestada.</w:t>
      </w:r>
    </w:p>
    <w:p w14:paraId="595738F9" w14:textId="77777777" w:rsidR="00E44359" w:rsidRDefault="00705FB0" w:rsidP="00705FB0">
      <w:pPr>
        <w:pStyle w:val="Prrafodelista"/>
        <w:numPr>
          <w:ilvl w:val="0"/>
          <w:numId w:val="3"/>
        </w:numPr>
        <w:tabs>
          <w:tab w:val="left" w:pos="461"/>
        </w:tabs>
        <w:spacing w:before="1"/>
        <w:ind w:right="101"/>
        <w:jc w:val="both"/>
        <w:rPr>
          <w:spacing w:val="-1"/>
        </w:rPr>
      </w:pPr>
      <w:r w:rsidRPr="00705FB0">
        <w:rPr>
          <w:spacing w:val="-1"/>
        </w:rPr>
        <w:t xml:space="preserve">Implementar y/o interoperar los instrumentos y/o sistemas de información monitoreo, </w:t>
      </w:r>
    </w:p>
    <w:p w14:paraId="2E2C7334" w14:textId="08AEE79A" w:rsidR="00705FB0" w:rsidRPr="00E44359" w:rsidRDefault="00705FB0" w:rsidP="00E44359">
      <w:pPr>
        <w:pStyle w:val="Prrafodelista"/>
        <w:tabs>
          <w:tab w:val="left" w:pos="461"/>
        </w:tabs>
        <w:spacing w:before="1"/>
        <w:ind w:right="101" w:firstLine="0"/>
        <w:jc w:val="both"/>
        <w:rPr>
          <w:spacing w:val="-1"/>
        </w:rPr>
      </w:pPr>
      <w:r w:rsidRPr="00E44359">
        <w:rPr>
          <w:spacing w:val="-1"/>
        </w:rPr>
        <w:t>seguimiento y evaluación desde la perspectiva operativa y estratégica homologable que dé cuenta del estado de avance de la ruta, desarrollo de la agenda, la asistencia y cooperación técnica prestada respectivamente.</w:t>
      </w:r>
    </w:p>
    <w:p w14:paraId="7A4C6FC6" w14:textId="77777777" w:rsidR="00705FB0" w:rsidRPr="00705FB0" w:rsidRDefault="00705FB0" w:rsidP="00705FB0">
      <w:pPr>
        <w:pStyle w:val="Prrafodelista"/>
        <w:numPr>
          <w:ilvl w:val="0"/>
          <w:numId w:val="3"/>
        </w:numPr>
        <w:tabs>
          <w:tab w:val="left" w:pos="461"/>
        </w:tabs>
        <w:spacing w:before="1"/>
        <w:ind w:right="101"/>
        <w:jc w:val="both"/>
        <w:rPr>
          <w:spacing w:val="-1"/>
        </w:rPr>
      </w:pPr>
      <w:r w:rsidRPr="00705FB0">
        <w:rPr>
          <w:spacing w:val="-1"/>
        </w:rPr>
        <w:t>Incorporar y adelantar la sistematización y procesos de gestión del conocimiento relacionados con la cooperación y asistencia técnica territorial. Se priorizarán los espacios académicos, observatorios y los espacios relacionados con el desarrollo territorial.</w:t>
      </w:r>
    </w:p>
    <w:p w14:paraId="6168EF9F" w14:textId="77777777" w:rsidR="00705FB0" w:rsidRPr="00705FB0" w:rsidRDefault="00705FB0" w:rsidP="00705FB0">
      <w:pPr>
        <w:pStyle w:val="Prrafodelista"/>
        <w:numPr>
          <w:ilvl w:val="0"/>
          <w:numId w:val="3"/>
        </w:numPr>
        <w:tabs>
          <w:tab w:val="left" w:pos="461"/>
        </w:tabs>
        <w:spacing w:before="1"/>
        <w:ind w:right="101"/>
        <w:jc w:val="both"/>
        <w:rPr>
          <w:spacing w:val="-1"/>
        </w:rPr>
      </w:pPr>
      <w:r w:rsidRPr="00705FB0">
        <w:rPr>
          <w:spacing w:val="-1"/>
        </w:rPr>
        <w:t>Articular y realizar seguimiento a los compromisos suscitados en el seno de la comisión intersectorial.</w:t>
      </w:r>
    </w:p>
    <w:p w14:paraId="11BD87CC" w14:textId="532ECAE7" w:rsidR="00705FB0" w:rsidRDefault="00705FB0" w:rsidP="00705FB0">
      <w:pPr>
        <w:pStyle w:val="Prrafodelista"/>
        <w:numPr>
          <w:ilvl w:val="0"/>
          <w:numId w:val="3"/>
        </w:numPr>
        <w:tabs>
          <w:tab w:val="left" w:pos="461"/>
        </w:tabs>
        <w:spacing w:before="1"/>
        <w:ind w:right="101"/>
        <w:jc w:val="both"/>
        <w:rPr>
          <w:spacing w:val="-1"/>
        </w:rPr>
      </w:pPr>
      <w:r w:rsidRPr="00705FB0">
        <w:rPr>
          <w:spacing w:val="-1"/>
        </w:rPr>
        <w:t>Elaborar su reglamento de funcionamiento.</w:t>
      </w:r>
    </w:p>
    <w:p w14:paraId="452ADF01" w14:textId="5B7E694B" w:rsidR="00E44359" w:rsidRDefault="00E44359" w:rsidP="00E44359">
      <w:pPr>
        <w:tabs>
          <w:tab w:val="left" w:pos="461"/>
        </w:tabs>
        <w:spacing w:before="1"/>
        <w:ind w:right="101"/>
        <w:jc w:val="both"/>
        <w:rPr>
          <w:spacing w:val="-1"/>
        </w:rPr>
      </w:pPr>
    </w:p>
    <w:p w14:paraId="075A0199" w14:textId="77777777" w:rsidR="00C876E7" w:rsidRDefault="007606E3">
      <w:pPr>
        <w:ind w:left="100" w:right="107"/>
        <w:jc w:val="both"/>
      </w:pPr>
      <w:r>
        <w:rPr>
          <w:rFonts w:ascii="Arial" w:hAnsi="Arial"/>
          <w:b/>
        </w:rPr>
        <w:t xml:space="preserve">Artículo 4. </w:t>
      </w:r>
      <w:r>
        <w:rPr>
          <w:rFonts w:ascii="Arial" w:hAnsi="Arial"/>
          <w:b/>
          <w:i/>
        </w:rPr>
        <w:t>Conformación</w:t>
      </w:r>
      <w:r>
        <w:rPr>
          <w:rFonts w:ascii="Arial" w:hAnsi="Arial"/>
          <w:b/>
        </w:rPr>
        <w:t xml:space="preserve">. </w:t>
      </w:r>
      <w:r>
        <w:t>La Comisión Intersectorial para la Cooperación y Asistencia</w:t>
      </w:r>
      <w:r>
        <w:rPr>
          <w:spacing w:val="1"/>
        </w:rPr>
        <w:t xml:space="preserve"> </w:t>
      </w:r>
      <w:r>
        <w:t>Técnica</w:t>
      </w:r>
      <w:r>
        <w:rPr>
          <w:spacing w:val="-1"/>
        </w:rPr>
        <w:t xml:space="preserve"> </w:t>
      </w:r>
      <w:r>
        <w:t>Territorial,</w:t>
      </w:r>
      <w:r>
        <w:rPr>
          <w:spacing w:val="-1"/>
        </w:rPr>
        <w:t xml:space="preserve"> </w:t>
      </w:r>
      <w:r>
        <w:t>estará</w:t>
      </w:r>
      <w:r>
        <w:rPr>
          <w:spacing w:val="1"/>
        </w:rPr>
        <w:t xml:space="preserve"> </w:t>
      </w:r>
      <w:r>
        <w:t>conformada</w:t>
      </w:r>
      <w:r>
        <w:rPr>
          <w:spacing w:val="-2"/>
        </w:rPr>
        <w:t xml:space="preserve"> </w:t>
      </w:r>
      <w:r>
        <w:t>por:</w:t>
      </w:r>
    </w:p>
    <w:p w14:paraId="22FBF811" w14:textId="77777777" w:rsidR="00C876E7" w:rsidRDefault="00C876E7">
      <w:pPr>
        <w:pStyle w:val="Textoindependiente"/>
        <w:spacing w:before="3"/>
      </w:pPr>
    </w:p>
    <w:p w14:paraId="1B3C69F7" w14:textId="619D8EF6" w:rsidR="00594DAE" w:rsidRDefault="00C03CC4" w:rsidP="00C03CC4">
      <w:pPr>
        <w:pStyle w:val="Prrafodelista"/>
        <w:numPr>
          <w:ilvl w:val="0"/>
          <w:numId w:val="2"/>
        </w:numPr>
        <w:tabs>
          <w:tab w:val="left" w:pos="461"/>
        </w:tabs>
        <w:ind w:right="101"/>
        <w:sectPr w:rsidR="00594DAE" w:rsidSect="00594DAE">
          <w:headerReference w:type="default" r:id="rId14"/>
          <w:type w:val="continuous"/>
          <w:pgSz w:w="12240" w:h="18720"/>
          <w:pgMar w:top="1321" w:right="1503" w:bottom="1321" w:left="1457" w:header="1701" w:footer="0" w:gutter="0"/>
          <w:pgNumType w:start="2"/>
          <w:cols w:space="720"/>
          <w:docGrid w:linePitch="299"/>
        </w:sectPr>
      </w:pPr>
      <w:r>
        <w:t>El/La</w:t>
      </w:r>
      <w:r w:rsidRPr="00C03CC4">
        <w:rPr>
          <w:spacing w:val="-2"/>
        </w:rPr>
        <w:t xml:space="preserve"> </w:t>
      </w:r>
      <w:r>
        <w:t>ministro(a)</w:t>
      </w:r>
      <w:r w:rsidRPr="00C03CC4">
        <w:rPr>
          <w:spacing w:val="1"/>
        </w:rPr>
        <w:t xml:space="preserve"> </w:t>
      </w:r>
      <w:r>
        <w:t>del</w:t>
      </w:r>
      <w:r w:rsidRPr="00C03CC4">
        <w:rPr>
          <w:spacing w:val="-4"/>
        </w:rPr>
        <w:t xml:space="preserve"> </w:t>
      </w:r>
      <w:r>
        <w:t>Interior,</w:t>
      </w:r>
      <w:r w:rsidRPr="00C03CC4">
        <w:rPr>
          <w:spacing w:val="-1"/>
        </w:rPr>
        <w:t xml:space="preserve"> </w:t>
      </w:r>
      <w:r>
        <w:t>o</w:t>
      </w:r>
      <w:r w:rsidRPr="00C03CC4">
        <w:rPr>
          <w:spacing w:val="-1"/>
        </w:rPr>
        <w:t xml:space="preserve"> </w:t>
      </w:r>
      <w:r>
        <w:t>su</w:t>
      </w:r>
      <w:r w:rsidRPr="00C03CC4">
        <w:rPr>
          <w:spacing w:val="-3"/>
        </w:rPr>
        <w:t xml:space="preserve"> </w:t>
      </w:r>
      <w:r>
        <w:t>delegado</w:t>
      </w:r>
      <w:r w:rsidRPr="00C03CC4">
        <w:rPr>
          <w:spacing w:val="-3"/>
        </w:rPr>
        <w:t xml:space="preserve"> </w:t>
      </w:r>
      <w:r w:rsidR="00594DAE">
        <w:t>(a)</w:t>
      </w:r>
    </w:p>
    <w:p w14:paraId="3075C8D9" w14:textId="70D7A0B0" w:rsidR="00C03CC4" w:rsidRDefault="00C03CC4" w:rsidP="00594DAE">
      <w:pPr>
        <w:tabs>
          <w:tab w:val="left" w:pos="461"/>
        </w:tabs>
        <w:ind w:right="101"/>
      </w:pPr>
    </w:p>
    <w:p w14:paraId="37F3DF02" w14:textId="524E9DE7" w:rsidR="00C03CC4" w:rsidRDefault="00C03CC4" w:rsidP="00C03CC4">
      <w:pPr>
        <w:pStyle w:val="Prrafodelista"/>
        <w:numPr>
          <w:ilvl w:val="0"/>
          <w:numId w:val="2"/>
        </w:numPr>
        <w:tabs>
          <w:tab w:val="left" w:pos="461"/>
        </w:tabs>
        <w:ind w:hanging="361"/>
      </w:pPr>
      <w:r>
        <w:t>El/La</w:t>
      </w:r>
      <w:r>
        <w:rPr>
          <w:spacing w:val="-2"/>
        </w:rPr>
        <w:t xml:space="preserve"> </w:t>
      </w:r>
      <w:r>
        <w:t>ministro(a)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Hacienda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Crédito</w:t>
      </w:r>
      <w:r>
        <w:rPr>
          <w:spacing w:val="-1"/>
        </w:rPr>
        <w:t xml:space="preserve"> </w:t>
      </w:r>
      <w:r>
        <w:t>Público,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su delegado</w:t>
      </w:r>
      <w:r>
        <w:rPr>
          <w:spacing w:val="-3"/>
        </w:rPr>
        <w:t xml:space="preserve"> </w:t>
      </w:r>
      <w:r>
        <w:t>(a).</w:t>
      </w:r>
    </w:p>
    <w:p w14:paraId="37686178" w14:textId="44E06276" w:rsidR="00C876E7" w:rsidRDefault="007606E3">
      <w:pPr>
        <w:pStyle w:val="Prrafodelista"/>
        <w:numPr>
          <w:ilvl w:val="0"/>
          <w:numId w:val="2"/>
        </w:numPr>
        <w:tabs>
          <w:tab w:val="left" w:pos="461"/>
        </w:tabs>
        <w:ind w:right="101"/>
      </w:pPr>
      <w:r>
        <w:t>El/La</w:t>
      </w:r>
      <w:r>
        <w:rPr>
          <w:spacing w:val="15"/>
        </w:rPr>
        <w:t xml:space="preserve"> </w:t>
      </w:r>
      <w:r>
        <w:t>directora(a)</w:t>
      </w:r>
      <w:r>
        <w:rPr>
          <w:spacing w:val="14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Departamento</w:t>
      </w:r>
      <w:r>
        <w:rPr>
          <w:spacing w:val="14"/>
        </w:rPr>
        <w:t xml:space="preserve"> </w:t>
      </w:r>
      <w:r>
        <w:t>Nacional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Planeación,</w:t>
      </w:r>
      <w:r>
        <w:rPr>
          <w:spacing w:val="17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su</w:t>
      </w:r>
      <w:r>
        <w:rPr>
          <w:spacing w:val="13"/>
        </w:rPr>
        <w:t xml:space="preserve"> </w:t>
      </w:r>
      <w:r>
        <w:t>delegado(a),</w:t>
      </w:r>
      <w:r>
        <w:rPr>
          <w:spacing w:val="17"/>
        </w:rPr>
        <w:t xml:space="preserve"> </w:t>
      </w:r>
      <w:r>
        <w:t>quien</w:t>
      </w:r>
      <w:r>
        <w:rPr>
          <w:spacing w:val="13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presidirá.</w:t>
      </w:r>
    </w:p>
    <w:p w14:paraId="3A700266" w14:textId="730BC1E0" w:rsidR="00C876E7" w:rsidRDefault="007606E3">
      <w:pPr>
        <w:pStyle w:val="Prrafodelista"/>
        <w:numPr>
          <w:ilvl w:val="0"/>
          <w:numId w:val="2"/>
        </w:numPr>
        <w:tabs>
          <w:tab w:val="left" w:pos="461"/>
        </w:tabs>
        <w:ind w:right="99"/>
      </w:pPr>
      <w:r>
        <w:t>El/La</w:t>
      </w:r>
      <w:r>
        <w:rPr>
          <w:spacing w:val="-9"/>
        </w:rPr>
        <w:t xml:space="preserve"> </w:t>
      </w:r>
      <w:r>
        <w:t>directora(a)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Departamento</w:t>
      </w:r>
      <w:r>
        <w:rPr>
          <w:spacing w:val="-10"/>
        </w:rPr>
        <w:t xml:space="preserve"> </w:t>
      </w:r>
      <w:r>
        <w:t>Administrativo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Presidencia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República,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su</w:t>
      </w:r>
      <w:r>
        <w:rPr>
          <w:spacing w:val="-58"/>
        </w:rPr>
        <w:t xml:space="preserve"> </w:t>
      </w:r>
      <w:r>
        <w:t>delegado</w:t>
      </w:r>
      <w:r>
        <w:rPr>
          <w:spacing w:val="-1"/>
        </w:rPr>
        <w:t xml:space="preserve"> </w:t>
      </w:r>
      <w:r>
        <w:t>(a).</w:t>
      </w:r>
    </w:p>
    <w:p w14:paraId="2519B519" w14:textId="07C6F095" w:rsidR="00C03CC4" w:rsidRDefault="00C03CC4" w:rsidP="00C03CC4">
      <w:pPr>
        <w:pStyle w:val="Prrafodelista"/>
        <w:numPr>
          <w:ilvl w:val="0"/>
          <w:numId w:val="2"/>
        </w:numPr>
        <w:tabs>
          <w:tab w:val="left" w:pos="461"/>
        </w:tabs>
        <w:ind w:right="107"/>
      </w:pPr>
      <w:r>
        <w:t>El/La</w:t>
      </w:r>
      <w:r>
        <w:rPr>
          <w:spacing w:val="7"/>
        </w:rPr>
        <w:t xml:space="preserve"> </w:t>
      </w:r>
      <w:r>
        <w:t>directora(a)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Departamento</w:t>
      </w:r>
      <w:r>
        <w:rPr>
          <w:spacing w:val="5"/>
        </w:rPr>
        <w:t xml:space="preserve"> </w:t>
      </w:r>
      <w:r>
        <w:t>Administrativo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Función</w:t>
      </w:r>
      <w:r>
        <w:rPr>
          <w:spacing w:val="7"/>
        </w:rPr>
        <w:t xml:space="preserve"> </w:t>
      </w:r>
      <w:r>
        <w:t>Pública,</w:t>
      </w:r>
      <w:r>
        <w:rPr>
          <w:spacing w:val="6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delegado</w:t>
      </w:r>
      <w:r>
        <w:rPr>
          <w:spacing w:val="-58"/>
        </w:rPr>
        <w:t xml:space="preserve"> </w:t>
      </w:r>
      <w:r w:rsidRPr="008C35B7">
        <w:t>(a).</w:t>
      </w:r>
    </w:p>
    <w:p w14:paraId="2C764474" w14:textId="77777777" w:rsidR="00C876E7" w:rsidRDefault="007606E3">
      <w:pPr>
        <w:pStyle w:val="Prrafodelista"/>
        <w:numPr>
          <w:ilvl w:val="0"/>
          <w:numId w:val="2"/>
        </w:numPr>
        <w:tabs>
          <w:tab w:val="left" w:pos="461"/>
        </w:tabs>
        <w:ind w:right="102"/>
      </w:pPr>
      <w:r>
        <w:t>El/La</w:t>
      </w:r>
      <w:r>
        <w:rPr>
          <w:spacing w:val="5"/>
        </w:rPr>
        <w:t xml:space="preserve"> </w:t>
      </w:r>
      <w:r>
        <w:t>directora(a)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Agencia</w:t>
      </w:r>
      <w:r>
        <w:rPr>
          <w:spacing w:val="5"/>
        </w:rPr>
        <w:t xml:space="preserve"> </w:t>
      </w:r>
      <w:r>
        <w:t>Presidencial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Cooperación</w:t>
      </w:r>
      <w:r>
        <w:rPr>
          <w:spacing w:val="5"/>
        </w:rPr>
        <w:t xml:space="preserve"> </w:t>
      </w:r>
      <w:r>
        <w:t>Internacional</w:t>
      </w:r>
      <w:r>
        <w:rPr>
          <w:spacing w:val="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Colombia,</w:t>
      </w:r>
      <w:r>
        <w:rPr>
          <w:spacing w:val="-58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delegado(a).</w:t>
      </w:r>
    </w:p>
    <w:p w14:paraId="63E305AD" w14:textId="77777777" w:rsidR="00C876E7" w:rsidRPr="008C35B7" w:rsidRDefault="007606E3">
      <w:pPr>
        <w:pStyle w:val="Prrafodelista"/>
        <w:numPr>
          <w:ilvl w:val="0"/>
          <w:numId w:val="2"/>
        </w:numPr>
        <w:tabs>
          <w:tab w:val="left" w:pos="461"/>
        </w:tabs>
        <w:spacing w:line="252" w:lineRule="exact"/>
        <w:ind w:hanging="361"/>
      </w:pPr>
      <w:r w:rsidRPr="008C35B7">
        <w:t>El/La</w:t>
      </w:r>
      <w:r w:rsidRPr="008C35B7">
        <w:rPr>
          <w:spacing w:val="-2"/>
        </w:rPr>
        <w:t xml:space="preserve"> </w:t>
      </w:r>
      <w:r w:rsidRPr="008C35B7">
        <w:t>director(a) de</w:t>
      </w:r>
      <w:r w:rsidRPr="008C35B7">
        <w:rPr>
          <w:spacing w:val="-3"/>
        </w:rPr>
        <w:t xml:space="preserve"> </w:t>
      </w:r>
      <w:r w:rsidRPr="008C35B7">
        <w:t>la</w:t>
      </w:r>
      <w:r w:rsidRPr="008C35B7">
        <w:rPr>
          <w:spacing w:val="-1"/>
        </w:rPr>
        <w:t xml:space="preserve"> </w:t>
      </w:r>
      <w:r w:rsidRPr="008C35B7">
        <w:t>Escuela</w:t>
      </w:r>
      <w:r w:rsidRPr="008C35B7">
        <w:rPr>
          <w:spacing w:val="-1"/>
        </w:rPr>
        <w:t xml:space="preserve"> </w:t>
      </w:r>
      <w:r w:rsidRPr="008C35B7">
        <w:t>Superior de</w:t>
      </w:r>
      <w:r w:rsidRPr="008C35B7">
        <w:rPr>
          <w:spacing w:val="-3"/>
        </w:rPr>
        <w:t xml:space="preserve"> </w:t>
      </w:r>
      <w:r w:rsidRPr="008C35B7">
        <w:t>Administración</w:t>
      </w:r>
      <w:r w:rsidRPr="008C35B7">
        <w:rPr>
          <w:spacing w:val="-1"/>
        </w:rPr>
        <w:t xml:space="preserve"> </w:t>
      </w:r>
      <w:r w:rsidRPr="008C35B7">
        <w:t>Pública,</w:t>
      </w:r>
      <w:r w:rsidRPr="008C35B7">
        <w:rPr>
          <w:spacing w:val="-3"/>
        </w:rPr>
        <w:t xml:space="preserve"> </w:t>
      </w:r>
      <w:r w:rsidRPr="008C35B7">
        <w:t>o</w:t>
      </w:r>
      <w:r w:rsidRPr="008C35B7">
        <w:rPr>
          <w:spacing w:val="-1"/>
        </w:rPr>
        <w:t xml:space="preserve"> </w:t>
      </w:r>
      <w:r w:rsidRPr="008C35B7">
        <w:t>su</w:t>
      </w:r>
      <w:r w:rsidRPr="008C35B7">
        <w:rPr>
          <w:spacing w:val="-3"/>
        </w:rPr>
        <w:t xml:space="preserve"> </w:t>
      </w:r>
      <w:r w:rsidRPr="008C35B7">
        <w:t>delegado</w:t>
      </w:r>
      <w:r w:rsidRPr="008C35B7">
        <w:rPr>
          <w:spacing w:val="-1"/>
        </w:rPr>
        <w:t xml:space="preserve"> </w:t>
      </w:r>
      <w:r w:rsidRPr="008C35B7">
        <w:t>(a).</w:t>
      </w:r>
    </w:p>
    <w:p w14:paraId="04BCE8E0" w14:textId="77777777" w:rsidR="00EB267B" w:rsidRDefault="00EB267B">
      <w:pPr>
        <w:pStyle w:val="Textoindependiente"/>
        <w:ind w:left="100" w:right="107"/>
        <w:jc w:val="both"/>
        <w:rPr>
          <w:rFonts w:ascii="Arial" w:hAnsi="Arial"/>
          <w:b/>
        </w:rPr>
      </w:pPr>
    </w:p>
    <w:p w14:paraId="0725887A" w14:textId="548FC646" w:rsidR="00C876E7" w:rsidRDefault="007606E3">
      <w:pPr>
        <w:pStyle w:val="Textoindependiente"/>
        <w:ind w:left="100" w:right="107"/>
        <w:jc w:val="both"/>
      </w:pPr>
      <w:r>
        <w:rPr>
          <w:rFonts w:ascii="Arial" w:hAnsi="Arial"/>
          <w:b/>
        </w:rPr>
        <w:t xml:space="preserve">Parágrafo 1. </w:t>
      </w:r>
      <w:r>
        <w:t>La delegación podrá ser únicamente en un empleo del nivel directivo</w:t>
      </w:r>
      <w:r w:rsidR="002E7A7D">
        <w:t xml:space="preserve"> o asesor</w:t>
      </w:r>
      <w:r>
        <w:t xml:space="preserve">, </w:t>
      </w:r>
      <w:r w:rsidR="009F6EEC" w:rsidRPr="009F6EEC">
        <w:t>precedida por</w:t>
      </w:r>
      <w:r w:rsidRPr="009F6EEC">
        <w:t xml:space="preserve"> un</w:t>
      </w:r>
      <w:r>
        <w:rPr>
          <w:spacing w:val="-2"/>
        </w:rPr>
        <w:t xml:space="preserve"> </w:t>
      </w:r>
      <w:r>
        <w:t>acto</w:t>
      </w:r>
      <w:r>
        <w:rPr>
          <w:spacing w:val="-2"/>
        </w:rPr>
        <w:t xml:space="preserve"> </w:t>
      </w:r>
      <w:r>
        <w:t>administrativo que dé</w:t>
      </w:r>
      <w:r>
        <w:rPr>
          <w:spacing w:val="-2"/>
        </w:rPr>
        <w:t xml:space="preserve"> </w:t>
      </w:r>
      <w:r>
        <w:t>potestad</w:t>
      </w:r>
      <w:r>
        <w:rPr>
          <w:spacing w:val="-2"/>
        </w:rPr>
        <w:t xml:space="preserve"> </w:t>
      </w:r>
      <w:r>
        <w:t>en la</w:t>
      </w:r>
      <w:r>
        <w:rPr>
          <w:spacing w:val="-2"/>
        </w:rPr>
        <w:t xml:space="preserve"> </w:t>
      </w:r>
      <w:r>
        <w:t>toma de</w:t>
      </w:r>
      <w:r>
        <w:rPr>
          <w:spacing w:val="-2"/>
        </w:rPr>
        <w:t xml:space="preserve"> </w:t>
      </w:r>
      <w:r>
        <w:t>decisiones.</w:t>
      </w:r>
    </w:p>
    <w:p w14:paraId="45F15B71" w14:textId="77777777" w:rsidR="00C876E7" w:rsidRDefault="00C876E7">
      <w:pPr>
        <w:pStyle w:val="Textoindependiente"/>
        <w:spacing w:before="2"/>
      </w:pPr>
    </w:p>
    <w:p w14:paraId="574DD933" w14:textId="581D6069" w:rsidR="00C876E7" w:rsidRDefault="007606E3">
      <w:pPr>
        <w:pStyle w:val="Textoindependiente"/>
        <w:ind w:left="100" w:right="102"/>
        <w:jc w:val="both"/>
      </w:pPr>
      <w:r>
        <w:rPr>
          <w:rFonts w:ascii="Arial" w:hAnsi="Arial"/>
          <w:b/>
        </w:rPr>
        <w:t xml:space="preserve">Parágrafo 2. </w:t>
      </w:r>
      <w:r>
        <w:t>Se podrán generar invitaciones especiales a entidades, ciudadanos y demás</w:t>
      </w:r>
      <w:r>
        <w:rPr>
          <w:spacing w:val="1"/>
        </w:rPr>
        <w:t xml:space="preserve"> </w:t>
      </w:r>
      <w:r>
        <w:t>que se consideren necesarios, para el desarrollo de un tema puntual que sea acordado en la</w:t>
      </w:r>
      <w:r>
        <w:rPr>
          <w:spacing w:val="-59"/>
        </w:rPr>
        <w:t xml:space="preserve"> </w:t>
      </w:r>
      <w:r>
        <w:t>sesión</w:t>
      </w:r>
      <w:r>
        <w:rPr>
          <w:spacing w:val="-1"/>
        </w:rPr>
        <w:t xml:space="preserve"> </w:t>
      </w:r>
      <w:r>
        <w:t>inmediatamente</w:t>
      </w:r>
      <w:r>
        <w:rPr>
          <w:spacing w:val="-2"/>
        </w:rPr>
        <w:t xml:space="preserve"> </w:t>
      </w:r>
      <w:r>
        <w:t>anterior</w:t>
      </w:r>
      <w:r w:rsidR="00952629">
        <w:t>; serán invitados permanentes:</w:t>
      </w:r>
      <w:r w:rsidR="00952629" w:rsidRPr="00952629">
        <w:t xml:space="preserve"> </w:t>
      </w:r>
      <w:r w:rsidR="00BA0E67">
        <w:t>U</w:t>
      </w:r>
      <w:r w:rsidR="00952629" w:rsidRPr="00952629">
        <w:t>n delegado</w:t>
      </w:r>
      <w:r w:rsidR="00952629">
        <w:t>(a)</w:t>
      </w:r>
      <w:r w:rsidR="00952629" w:rsidRPr="00952629">
        <w:t xml:space="preserve"> por cada una de las Regiones Administrativas y de Planeación – RAP</w:t>
      </w:r>
      <w:r w:rsidR="00952629">
        <w:t>, u</w:t>
      </w:r>
      <w:r w:rsidR="00952629" w:rsidRPr="00952629">
        <w:t>n representante de los esquemas asociativ</w:t>
      </w:r>
      <w:r w:rsidR="00952629">
        <w:t>os territoriales, o su delegado</w:t>
      </w:r>
      <w:r w:rsidR="00952629" w:rsidRPr="00952629">
        <w:t>(a)</w:t>
      </w:r>
      <w:r w:rsidR="00952629">
        <w:t xml:space="preserve"> y u</w:t>
      </w:r>
      <w:r w:rsidR="00952629" w:rsidRPr="00952629">
        <w:t>n representante legal o su delegado(a) de las agremiaciones de entidades territoriales.</w:t>
      </w:r>
    </w:p>
    <w:p w14:paraId="60926546" w14:textId="77777777" w:rsidR="00C876E7" w:rsidRDefault="00C876E7">
      <w:pPr>
        <w:pStyle w:val="Textoindependiente"/>
        <w:spacing w:before="10"/>
        <w:rPr>
          <w:sz w:val="21"/>
        </w:rPr>
      </w:pPr>
    </w:p>
    <w:p w14:paraId="6B440FE9" w14:textId="726DE8FC" w:rsidR="00C876E7" w:rsidRDefault="007606E3">
      <w:pPr>
        <w:pStyle w:val="Textoindependiente"/>
        <w:ind w:left="100" w:right="104"/>
        <w:jc w:val="both"/>
      </w:pPr>
      <w:r>
        <w:rPr>
          <w:rFonts w:ascii="Arial" w:hAnsi="Arial"/>
          <w:b/>
        </w:rPr>
        <w:t xml:space="preserve">Parágrafo 3. </w:t>
      </w:r>
      <w:r>
        <w:t>Los invitados especiales tendrán participación para exponer sobre los temas</w:t>
      </w:r>
      <w:r>
        <w:rPr>
          <w:spacing w:val="1"/>
        </w:rPr>
        <w:t xml:space="preserve"> </w:t>
      </w:r>
      <w:r>
        <w:t>acordados en</w:t>
      </w:r>
      <w:r>
        <w:rPr>
          <w:spacing w:val="-2"/>
        </w:rPr>
        <w:t xml:space="preserve"> </w:t>
      </w:r>
      <w:r>
        <w:t>la agenda</w:t>
      </w:r>
      <w:r>
        <w:rPr>
          <w:spacing w:val="-5"/>
        </w:rPr>
        <w:t xml:space="preserve"> </w:t>
      </w:r>
      <w:r>
        <w:t>previamente establecida</w:t>
      </w:r>
      <w:r>
        <w:rPr>
          <w:spacing w:val="-2"/>
        </w:rPr>
        <w:t xml:space="preserve"> </w:t>
      </w:r>
      <w:r>
        <w:t>a cada sesión</w:t>
      </w:r>
      <w:r w:rsidR="00861C7F">
        <w:t xml:space="preserve">, tendrán </w:t>
      </w:r>
      <w:r w:rsidR="00952629">
        <w:t>voz,</w:t>
      </w:r>
      <w:r w:rsidR="00861C7F">
        <w:t xml:space="preserve"> pero no voto</w:t>
      </w:r>
      <w:r>
        <w:t>.</w:t>
      </w:r>
    </w:p>
    <w:p w14:paraId="2D23438C" w14:textId="77777777" w:rsidR="00C876E7" w:rsidRDefault="00C876E7">
      <w:pPr>
        <w:pStyle w:val="Textoindependiente"/>
        <w:spacing w:before="1"/>
      </w:pPr>
    </w:p>
    <w:p w14:paraId="3CE32CE6" w14:textId="77777777" w:rsidR="00C876E7" w:rsidRDefault="007606E3">
      <w:pPr>
        <w:pStyle w:val="Textoindependiente"/>
        <w:spacing w:before="1"/>
        <w:ind w:left="100" w:right="102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4.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decisiones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consensuadas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integrantes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Intersectorial</w:t>
      </w:r>
      <w:r>
        <w:rPr>
          <w:spacing w:val="-2"/>
        </w:rPr>
        <w:t xml:space="preserve"> </w:t>
      </w:r>
      <w:r>
        <w:t>de Cooperación y</w:t>
      </w:r>
      <w:r>
        <w:rPr>
          <w:spacing w:val="1"/>
        </w:rPr>
        <w:t xml:space="preserve"> </w:t>
      </w:r>
      <w:r>
        <w:t>Asistencia</w:t>
      </w:r>
      <w:r>
        <w:rPr>
          <w:spacing w:val="-1"/>
        </w:rPr>
        <w:t xml:space="preserve"> </w:t>
      </w:r>
      <w:r>
        <w:t>Técnica.</w:t>
      </w:r>
    </w:p>
    <w:p w14:paraId="723E41A1" w14:textId="77777777" w:rsidR="00C876E7" w:rsidRDefault="00C876E7">
      <w:pPr>
        <w:pStyle w:val="Textoindependiente"/>
        <w:spacing w:before="10"/>
        <w:rPr>
          <w:sz w:val="21"/>
        </w:rPr>
      </w:pPr>
    </w:p>
    <w:p w14:paraId="5968A1AB" w14:textId="3198B3DC" w:rsidR="00C876E7" w:rsidRDefault="007606E3">
      <w:pPr>
        <w:spacing w:before="1"/>
        <w:ind w:left="100" w:right="103"/>
        <w:jc w:val="both"/>
      </w:pPr>
      <w:r>
        <w:rPr>
          <w:rFonts w:ascii="Arial" w:hAnsi="Arial"/>
          <w:b/>
        </w:rPr>
        <w:t xml:space="preserve">Parágrafo 5. </w:t>
      </w:r>
      <w:r w:rsidRPr="00AE17C7">
        <w:rPr>
          <w:rFonts w:ascii="Arial" w:hAnsi="Arial"/>
          <w:bCs/>
        </w:rPr>
        <w:t>Los delegados y/o representantes</w:t>
      </w:r>
      <w:r>
        <w:rPr>
          <w:rFonts w:ascii="Arial" w:hAnsi="Arial"/>
          <w:b/>
        </w:rPr>
        <w:t xml:space="preserve"> </w:t>
      </w:r>
      <w:r>
        <w:t>de los esquemas asociativos territoriales</w:t>
      </w:r>
      <w:r>
        <w:rPr>
          <w:spacing w:val="1"/>
        </w:rPr>
        <w:t xml:space="preserve"> </w:t>
      </w:r>
      <w:r>
        <w:t>serán escogidos por la Mesa Interinstitucional para los Esquemas Asociativos Territoriales,</w:t>
      </w:r>
      <w:r>
        <w:rPr>
          <w:spacing w:val="1"/>
        </w:rPr>
        <w:t xml:space="preserve"> </w:t>
      </w:r>
      <w:r>
        <w:t>coordinada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Ministerio del Interior</w:t>
      </w:r>
      <w:r w:rsidR="00DA3C1C">
        <w:t xml:space="preserve">, de acuerdo a la presentación de </w:t>
      </w:r>
      <w:r w:rsidR="00A301CD">
        <w:t>interés en participar en el espacio, con base en los interesados, se tomará la decisión de la participación de acuerdo con la pertinencia y el tema que se esté abordando</w:t>
      </w:r>
      <w:r>
        <w:t>.</w:t>
      </w:r>
    </w:p>
    <w:p w14:paraId="1E0EF16B" w14:textId="77777777" w:rsidR="00C876E7" w:rsidRDefault="00C876E7">
      <w:pPr>
        <w:pStyle w:val="Textoindependiente"/>
        <w:spacing w:before="10"/>
        <w:rPr>
          <w:sz w:val="21"/>
        </w:rPr>
      </w:pPr>
    </w:p>
    <w:p w14:paraId="3E50569C" w14:textId="77777777" w:rsidR="00C876E7" w:rsidRDefault="007606E3">
      <w:pPr>
        <w:pStyle w:val="Textoindependiente"/>
        <w:ind w:left="100" w:right="99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6.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Intersectorial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Cooperación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Asistencia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establecer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necesidades</w:t>
      </w:r>
      <w:r>
        <w:rPr>
          <w:spacing w:val="1"/>
        </w:rPr>
        <w:t xml:space="preserve"> </w:t>
      </w:r>
      <w:r>
        <w:t>territoriales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regionales</w:t>
      </w:r>
      <w:r>
        <w:rPr>
          <w:spacing w:val="1"/>
        </w:rPr>
        <w:t xml:space="preserve"> </w:t>
      </w:r>
      <w:r>
        <w:t>mecanismos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focalización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esquemas</w:t>
      </w:r>
      <w:r>
        <w:rPr>
          <w:spacing w:val="1"/>
        </w:rPr>
        <w:t xml:space="preserve"> </w:t>
      </w:r>
      <w:r>
        <w:t>organizativos,</w:t>
      </w:r>
      <w:r>
        <w:rPr>
          <w:spacing w:val="1"/>
        </w:rPr>
        <w:t xml:space="preserve"> </w:t>
      </w:r>
      <w:r>
        <w:t>temáticos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pertinentes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coordinación</w:t>
      </w:r>
      <w:r>
        <w:rPr>
          <w:spacing w:val="-1"/>
        </w:rPr>
        <w:t xml:space="preserve"> </w:t>
      </w:r>
      <w:r>
        <w:t>e implementación de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funciones.</w:t>
      </w:r>
    </w:p>
    <w:p w14:paraId="456DFD9D" w14:textId="77777777" w:rsidR="00035609" w:rsidRDefault="00035609">
      <w:pPr>
        <w:pStyle w:val="Textoindependiente"/>
        <w:ind w:left="100" w:right="99"/>
        <w:jc w:val="both"/>
      </w:pPr>
    </w:p>
    <w:p w14:paraId="5D1FF1B5" w14:textId="7FB6203E" w:rsidR="00035609" w:rsidRDefault="00035609" w:rsidP="00035609">
      <w:pPr>
        <w:pStyle w:val="Textoindependiente"/>
        <w:ind w:left="100" w:right="99"/>
        <w:jc w:val="both"/>
      </w:pPr>
      <w:r w:rsidRPr="008C35B7">
        <w:rPr>
          <w:rFonts w:ascii="Arial" w:hAnsi="Arial"/>
          <w:b/>
        </w:rPr>
        <w:t>Parágrafo</w:t>
      </w:r>
      <w:r w:rsidRPr="008C35B7">
        <w:rPr>
          <w:rFonts w:ascii="Arial" w:hAnsi="Arial"/>
          <w:b/>
          <w:spacing w:val="1"/>
        </w:rPr>
        <w:t xml:space="preserve"> </w:t>
      </w:r>
      <w:r w:rsidRPr="008C35B7">
        <w:rPr>
          <w:rFonts w:ascii="Arial" w:hAnsi="Arial"/>
          <w:b/>
        </w:rPr>
        <w:t>7.</w:t>
      </w:r>
      <w:r w:rsidRPr="008C35B7">
        <w:rPr>
          <w:rFonts w:ascii="Arial" w:hAnsi="Arial"/>
          <w:b/>
          <w:spacing w:val="1"/>
        </w:rPr>
        <w:t xml:space="preserve"> </w:t>
      </w:r>
      <w:r w:rsidRPr="008C35B7">
        <w:t>La</w:t>
      </w:r>
      <w:r w:rsidRPr="008C35B7">
        <w:rPr>
          <w:spacing w:val="1"/>
        </w:rPr>
        <w:t xml:space="preserve"> </w:t>
      </w:r>
      <w:r w:rsidRPr="008C35B7">
        <w:t>Comisión</w:t>
      </w:r>
      <w:r w:rsidRPr="008C35B7">
        <w:rPr>
          <w:spacing w:val="1"/>
        </w:rPr>
        <w:t xml:space="preserve"> </w:t>
      </w:r>
      <w:r w:rsidRPr="008C35B7">
        <w:t>Intersectorial</w:t>
      </w:r>
      <w:r w:rsidRPr="008C35B7">
        <w:rPr>
          <w:spacing w:val="1"/>
        </w:rPr>
        <w:t xml:space="preserve"> </w:t>
      </w:r>
      <w:r w:rsidRPr="008C35B7">
        <w:t>de</w:t>
      </w:r>
      <w:r w:rsidRPr="008C35B7">
        <w:rPr>
          <w:spacing w:val="1"/>
        </w:rPr>
        <w:t xml:space="preserve"> </w:t>
      </w:r>
      <w:r w:rsidRPr="008C35B7">
        <w:t>Cooperación</w:t>
      </w:r>
      <w:r w:rsidRPr="008C35B7">
        <w:rPr>
          <w:spacing w:val="1"/>
        </w:rPr>
        <w:t xml:space="preserve"> </w:t>
      </w:r>
      <w:r w:rsidRPr="008C35B7">
        <w:t>y</w:t>
      </w:r>
      <w:r w:rsidRPr="008C35B7">
        <w:rPr>
          <w:spacing w:val="1"/>
        </w:rPr>
        <w:t xml:space="preserve"> </w:t>
      </w:r>
      <w:r w:rsidRPr="008C35B7">
        <w:t>Asistencia</w:t>
      </w:r>
      <w:r w:rsidRPr="008C35B7">
        <w:rPr>
          <w:spacing w:val="1"/>
        </w:rPr>
        <w:t xml:space="preserve"> </w:t>
      </w:r>
      <w:r w:rsidRPr="008C35B7">
        <w:t>Técnica</w:t>
      </w:r>
      <w:r w:rsidRPr="008C35B7">
        <w:rPr>
          <w:spacing w:val="1"/>
        </w:rPr>
        <w:t xml:space="preserve"> </w:t>
      </w:r>
      <w:r w:rsidRPr="008C35B7">
        <w:t>podrá</w:t>
      </w:r>
      <w:r w:rsidRPr="008C35B7">
        <w:rPr>
          <w:spacing w:val="1"/>
        </w:rPr>
        <w:t xml:space="preserve"> </w:t>
      </w:r>
      <w:r w:rsidR="006A31EB" w:rsidRPr="008C35B7">
        <w:t>sesionar</w:t>
      </w:r>
      <w:r w:rsidR="005C656D" w:rsidRPr="008C35B7">
        <w:t>, deliberar y tomar decisiones</w:t>
      </w:r>
      <w:r w:rsidR="006A31EB" w:rsidRPr="008C35B7">
        <w:t xml:space="preserve"> con </w:t>
      </w:r>
      <w:r w:rsidR="00416434" w:rsidRPr="008C35B7">
        <w:t>la participación de mínimo la mitad más uno del total de los miembros que la conforman</w:t>
      </w:r>
      <w:r w:rsidR="005C656D" w:rsidRPr="008C35B7">
        <w:t>.</w:t>
      </w:r>
    </w:p>
    <w:p w14:paraId="08FFD719" w14:textId="2ECBDCB2" w:rsidR="00E44359" w:rsidRDefault="00E44359" w:rsidP="00035609">
      <w:pPr>
        <w:pStyle w:val="Textoindependiente"/>
        <w:ind w:left="100" w:right="99"/>
        <w:jc w:val="both"/>
      </w:pPr>
    </w:p>
    <w:p w14:paraId="3E1B0F67" w14:textId="13F74EB7" w:rsidR="00C876E7" w:rsidRDefault="007606E3">
      <w:pPr>
        <w:pStyle w:val="Textoindependiente"/>
        <w:ind w:left="100" w:right="101"/>
        <w:jc w:val="both"/>
      </w:pPr>
      <w:r w:rsidRPr="008C35B7">
        <w:rPr>
          <w:rFonts w:ascii="Arial" w:hAnsi="Arial"/>
          <w:b/>
        </w:rPr>
        <w:t xml:space="preserve">Artículo 5. </w:t>
      </w:r>
      <w:r w:rsidRPr="008C35B7">
        <w:rPr>
          <w:rFonts w:ascii="Arial" w:hAnsi="Arial"/>
          <w:b/>
          <w:i/>
        </w:rPr>
        <w:t>Secretaría Técnica</w:t>
      </w:r>
      <w:r w:rsidRPr="008C35B7">
        <w:rPr>
          <w:rFonts w:ascii="Arial" w:hAnsi="Arial"/>
          <w:b/>
        </w:rPr>
        <w:t xml:space="preserve">. </w:t>
      </w:r>
      <w:r w:rsidRPr="008C35B7">
        <w:t xml:space="preserve">La </w:t>
      </w:r>
      <w:r w:rsidRPr="00D93714">
        <w:t>Secretaría Técnica será ejercida por el/la Director(a) de</w:t>
      </w:r>
      <w:r w:rsidRPr="00D93714">
        <w:rPr>
          <w:spacing w:val="1"/>
        </w:rPr>
        <w:t xml:space="preserve"> </w:t>
      </w:r>
      <w:r w:rsidRPr="00D93714">
        <w:t>Estrategia Regional del Departamento Nacional de Planeación o su delegado(a)</w:t>
      </w:r>
      <w:r w:rsidR="00BC0AAA" w:rsidRPr="00D93714">
        <w:t xml:space="preserve"> o la dependencia que haga sus veces</w:t>
      </w:r>
      <w:r w:rsidRPr="00D93714">
        <w:t>.</w:t>
      </w:r>
    </w:p>
    <w:p w14:paraId="2452D063" w14:textId="77777777" w:rsidR="0084482B" w:rsidRDefault="0084482B">
      <w:pPr>
        <w:pStyle w:val="Textoindependiente"/>
        <w:ind w:left="100" w:right="101"/>
        <w:jc w:val="both"/>
      </w:pPr>
    </w:p>
    <w:p w14:paraId="53F976E3" w14:textId="77777777" w:rsidR="0084482B" w:rsidRDefault="0084482B" w:rsidP="0084482B">
      <w:pPr>
        <w:ind w:left="100" w:right="10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6.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i/>
        </w:rPr>
        <w:t>Funciones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Secretaría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Técnica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Intersectorial para la Cooperación y Asistencia Técnica Territorial, tendrá como funciones las</w:t>
      </w:r>
      <w:r>
        <w:rPr>
          <w:spacing w:val="-59"/>
        </w:rPr>
        <w:t xml:space="preserve"> </w:t>
      </w:r>
      <w:r>
        <w:t>siguientes:</w:t>
      </w:r>
    </w:p>
    <w:p w14:paraId="7B97DF9C" w14:textId="77777777" w:rsidR="00C876E7" w:rsidRDefault="00C876E7">
      <w:pPr>
        <w:pStyle w:val="Textoindependiente"/>
        <w:spacing w:before="2"/>
        <w:rPr>
          <w:rFonts w:ascii="Arial"/>
          <w:i/>
          <w:sz w:val="19"/>
        </w:rPr>
      </w:pPr>
    </w:p>
    <w:p w14:paraId="1D07D13E" w14:textId="77777777" w:rsidR="00C876E7" w:rsidRDefault="007606E3">
      <w:pPr>
        <w:pStyle w:val="Prrafodelista"/>
        <w:numPr>
          <w:ilvl w:val="0"/>
          <w:numId w:val="1"/>
        </w:numPr>
        <w:tabs>
          <w:tab w:val="left" w:pos="461"/>
        </w:tabs>
        <w:ind w:right="104"/>
      </w:pPr>
      <w:r>
        <w:t>Convocar</w:t>
      </w:r>
      <w:r>
        <w:rPr>
          <w:spacing w:val="32"/>
        </w:rPr>
        <w:t xml:space="preserve"> </w:t>
      </w:r>
      <w:r>
        <w:t>las</w:t>
      </w:r>
      <w:r>
        <w:rPr>
          <w:spacing w:val="34"/>
        </w:rPr>
        <w:t xml:space="preserve"> </w:t>
      </w:r>
      <w:r>
        <w:t>sesiones</w:t>
      </w:r>
      <w:r>
        <w:rPr>
          <w:spacing w:val="32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Comisión</w:t>
      </w:r>
      <w:r>
        <w:rPr>
          <w:spacing w:val="31"/>
        </w:rPr>
        <w:t xml:space="preserve"> </w:t>
      </w:r>
      <w:r>
        <w:t>Intersectorial</w:t>
      </w:r>
      <w:r>
        <w:rPr>
          <w:spacing w:val="33"/>
        </w:rPr>
        <w:t xml:space="preserve"> </w:t>
      </w:r>
      <w:r>
        <w:t>para</w:t>
      </w:r>
      <w:r>
        <w:rPr>
          <w:spacing w:val="32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Cooperación</w:t>
      </w:r>
      <w:r>
        <w:rPr>
          <w:spacing w:val="34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Asistencia</w:t>
      </w:r>
      <w:r>
        <w:rPr>
          <w:spacing w:val="-58"/>
        </w:rPr>
        <w:t xml:space="preserve"> </w:t>
      </w:r>
      <w:r>
        <w:t>Técnica</w:t>
      </w:r>
      <w:r>
        <w:rPr>
          <w:spacing w:val="-1"/>
        </w:rPr>
        <w:t xml:space="preserve"> </w:t>
      </w:r>
      <w:r>
        <w:t>Territorial.</w:t>
      </w:r>
    </w:p>
    <w:p w14:paraId="4FF30706" w14:textId="77777777" w:rsidR="00C876E7" w:rsidRDefault="007606E3">
      <w:pPr>
        <w:pStyle w:val="Prrafodelista"/>
        <w:numPr>
          <w:ilvl w:val="0"/>
          <w:numId w:val="1"/>
        </w:numPr>
        <w:tabs>
          <w:tab w:val="left" w:pos="461"/>
        </w:tabs>
        <w:spacing w:before="1"/>
        <w:ind w:hanging="361"/>
      </w:pPr>
      <w:r>
        <w:t>Elaborar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presentar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agenda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sesiones</w:t>
      </w:r>
      <w:r>
        <w:rPr>
          <w:spacing w:val="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 convocatoria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 sesión.</w:t>
      </w:r>
    </w:p>
    <w:p w14:paraId="3961404E" w14:textId="77777777" w:rsidR="00C876E7" w:rsidRDefault="007606E3">
      <w:pPr>
        <w:pStyle w:val="Prrafodelista"/>
        <w:numPr>
          <w:ilvl w:val="0"/>
          <w:numId w:val="1"/>
        </w:numPr>
        <w:tabs>
          <w:tab w:val="left" w:pos="461"/>
        </w:tabs>
        <w:spacing w:before="1" w:line="252" w:lineRule="exact"/>
        <w:ind w:hanging="361"/>
      </w:pPr>
      <w:r>
        <w:t>Elaborar y</w:t>
      </w:r>
      <w:r>
        <w:rPr>
          <w:spacing w:val="-3"/>
        </w:rPr>
        <w:t xml:space="preserve"> </w:t>
      </w:r>
      <w:r>
        <w:t>documentar las</w:t>
      </w:r>
      <w:r>
        <w:rPr>
          <w:spacing w:val="-1"/>
        </w:rPr>
        <w:t xml:space="preserve"> </w:t>
      </w:r>
      <w:r>
        <w:t>memorias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sesiones.</w:t>
      </w:r>
    </w:p>
    <w:p w14:paraId="62ECC2FB" w14:textId="77777777" w:rsidR="00C876E7" w:rsidRDefault="007606E3">
      <w:pPr>
        <w:pStyle w:val="Prrafodelista"/>
        <w:numPr>
          <w:ilvl w:val="0"/>
          <w:numId w:val="1"/>
        </w:numPr>
        <w:tabs>
          <w:tab w:val="left" w:pos="461"/>
        </w:tabs>
        <w:spacing w:line="252" w:lineRule="exact"/>
        <w:ind w:hanging="361"/>
      </w:pPr>
      <w:r>
        <w:t>Informar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presentar</w:t>
      </w:r>
      <w:r>
        <w:rPr>
          <w:spacing w:val="-10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solicitudes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invitados</w:t>
      </w:r>
      <w:r>
        <w:rPr>
          <w:spacing w:val="-10"/>
        </w:rPr>
        <w:t xml:space="preserve"> </w:t>
      </w:r>
      <w:r>
        <w:t>especiales,</w:t>
      </w:r>
      <w:r>
        <w:rPr>
          <w:spacing w:val="-7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convocatoria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sesión.</w:t>
      </w:r>
    </w:p>
    <w:p w14:paraId="3000FE70" w14:textId="77777777" w:rsidR="00C876E7" w:rsidRDefault="007606E3">
      <w:pPr>
        <w:pStyle w:val="Prrafodelista"/>
        <w:numPr>
          <w:ilvl w:val="0"/>
          <w:numId w:val="1"/>
        </w:numPr>
        <w:tabs>
          <w:tab w:val="left" w:pos="461"/>
        </w:tabs>
        <w:spacing w:line="252" w:lineRule="exact"/>
        <w:ind w:hanging="361"/>
      </w:pPr>
      <w:r>
        <w:t>Hacer</w:t>
      </w:r>
      <w:r>
        <w:rPr>
          <w:spacing w:val="-12"/>
        </w:rPr>
        <w:t xml:space="preserve"> </w:t>
      </w:r>
      <w:r>
        <w:t>seguimiento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presentar</w:t>
      </w:r>
      <w:r>
        <w:rPr>
          <w:spacing w:val="-14"/>
        </w:rPr>
        <w:t xml:space="preserve"> </w:t>
      </w:r>
      <w:r>
        <w:t>informes</w:t>
      </w:r>
      <w:r>
        <w:rPr>
          <w:spacing w:val="-15"/>
        </w:rPr>
        <w:t xml:space="preserve"> </w:t>
      </w:r>
      <w:r>
        <w:t>sobre</w:t>
      </w:r>
      <w:r>
        <w:rPr>
          <w:spacing w:val="-12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compromisos</w:t>
      </w:r>
      <w:r>
        <w:rPr>
          <w:spacing w:val="-12"/>
        </w:rPr>
        <w:t xml:space="preserve"> </w:t>
      </w:r>
      <w:r>
        <w:t>adquiridos</w:t>
      </w:r>
      <w:r>
        <w:rPr>
          <w:spacing w:val="-15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cada</w:t>
      </w:r>
      <w:r>
        <w:rPr>
          <w:spacing w:val="-15"/>
        </w:rPr>
        <w:t xml:space="preserve"> </w:t>
      </w:r>
      <w:r>
        <w:t>sesión</w:t>
      </w:r>
    </w:p>
    <w:p w14:paraId="28A710E4" w14:textId="77777777" w:rsidR="00594DAE" w:rsidRDefault="007606E3">
      <w:pPr>
        <w:pStyle w:val="Prrafodelista"/>
        <w:numPr>
          <w:ilvl w:val="0"/>
          <w:numId w:val="1"/>
        </w:numPr>
        <w:tabs>
          <w:tab w:val="left" w:pos="461"/>
        </w:tabs>
        <w:spacing w:before="2"/>
        <w:ind w:right="101"/>
        <w:sectPr w:rsidR="00594DAE" w:rsidSect="00594DAE">
          <w:headerReference w:type="default" r:id="rId15"/>
          <w:type w:val="continuous"/>
          <w:pgSz w:w="12240" w:h="18720"/>
          <w:pgMar w:top="1321" w:right="1503" w:bottom="1321" w:left="1457" w:header="1701" w:footer="0" w:gutter="0"/>
          <w:pgNumType w:start="2"/>
          <w:cols w:space="720"/>
          <w:docGrid w:linePitch="299"/>
        </w:sectPr>
      </w:pPr>
      <w:r>
        <w:t>Las</w:t>
      </w:r>
      <w:r>
        <w:rPr>
          <w:spacing w:val="7"/>
        </w:rPr>
        <w:t xml:space="preserve"> </w:t>
      </w:r>
      <w:r>
        <w:t>demás</w:t>
      </w:r>
      <w:r>
        <w:rPr>
          <w:spacing w:val="6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Comisión</w:t>
      </w:r>
      <w:r>
        <w:rPr>
          <w:spacing w:val="6"/>
        </w:rPr>
        <w:t xml:space="preserve"> </w:t>
      </w:r>
      <w:r>
        <w:t>determine</w:t>
      </w:r>
      <w:r>
        <w:rPr>
          <w:spacing w:val="6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sesión,</w:t>
      </w:r>
      <w:r>
        <w:rPr>
          <w:spacing w:val="8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aval</w:t>
      </w:r>
      <w:r>
        <w:rPr>
          <w:spacing w:val="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totalidad</w:t>
      </w:r>
      <w:r>
        <w:rPr>
          <w:spacing w:val="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integrantes.</w:t>
      </w:r>
    </w:p>
    <w:p w14:paraId="45394303" w14:textId="68AFC019" w:rsidR="00C876E7" w:rsidRDefault="007606E3">
      <w:pPr>
        <w:pStyle w:val="Prrafodelista"/>
        <w:numPr>
          <w:ilvl w:val="0"/>
          <w:numId w:val="1"/>
        </w:numPr>
        <w:tabs>
          <w:tab w:val="left" w:pos="461"/>
        </w:tabs>
        <w:ind w:right="99"/>
      </w:pPr>
      <w:r>
        <w:lastRenderedPageBreak/>
        <w:t>Convocar</w:t>
      </w:r>
      <w:r>
        <w:rPr>
          <w:spacing w:val="19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promover</w:t>
      </w:r>
      <w:r>
        <w:rPr>
          <w:spacing w:val="21"/>
        </w:rPr>
        <w:t xml:space="preserve"> </w:t>
      </w:r>
      <w:r>
        <w:t>ejercicios</w:t>
      </w:r>
      <w:r>
        <w:rPr>
          <w:spacing w:val="2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gestión</w:t>
      </w:r>
      <w:r>
        <w:rPr>
          <w:spacing w:val="17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conocimiento</w:t>
      </w:r>
      <w:r>
        <w:rPr>
          <w:spacing w:val="18"/>
        </w:rPr>
        <w:t xml:space="preserve"> </w:t>
      </w:r>
      <w:r>
        <w:t>relacionados</w:t>
      </w:r>
      <w:r>
        <w:rPr>
          <w:spacing w:val="20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lo</w:t>
      </w:r>
      <w:r w:rsidR="00BC6035">
        <w:t>s</w:t>
      </w:r>
      <w:r>
        <w:rPr>
          <w:spacing w:val="17"/>
        </w:rPr>
        <w:t xml:space="preserve"> </w:t>
      </w:r>
      <w:r>
        <w:t>temas</w:t>
      </w:r>
      <w:r>
        <w:rPr>
          <w:spacing w:val="-58"/>
        </w:rPr>
        <w:t xml:space="preserve"> </w:t>
      </w:r>
      <w:r w:rsidR="00BC6035">
        <w:rPr>
          <w:spacing w:val="-58"/>
        </w:rPr>
        <w:t xml:space="preserve">                              </w:t>
      </w:r>
      <w:r>
        <w:t>desarrollados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 sesiones,</w:t>
      </w:r>
      <w:r>
        <w:rPr>
          <w:spacing w:val="2"/>
        </w:rPr>
        <w:t xml:space="preserve"> </w:t>
      </w:r>
      <w:r>
        <w:t>cuando aplique.</w:t>
      </w:r>
    </w:p>
    <w:p w14:paraId="40CCB503" w14:textId="77777777" w:rsidR="00C876E7" w:rsidRDefault="00C876E7">
      <w:pPr>
        <w:pStyle w:val="Textoindependiente"/>
      </w:pPr>
    </w:p>
    <w:p w14:paraId="084915A6" w14:textId="44BEA817" w:rsidR="00C876E7" w:rsidRDefault="007606E3">
      <w:pPr>
        <w:pStyle w:val="Textoindependiente"/>
        <w:ind w:left="100" w:right="101"/>
        <w:jc w:val="both"/>
      </w:pPr>
      <w:r>
        <w:rPr>
          <w:rFonts w:ascii="Arial" w:hAnsi="Arial"/>
          <w:b/>
        </w:rPr>
        <w:t xml:space="preserve">Artículo 7. </w:t>
      </w:r>
      <w:r>
        <w:rPr>
          <w:rFonts w:ascii="Arial" w:hAnsi="Arial"/>
          <w:b/>
          <w:i/>
        </w:rPr>
        <w:t>Sesiones</w:t>
      </w:r>
      <w:r>
        <w:rPr>
          <w:rFonts w:ascii="Arial" w:hAnsi="Arial"/>
          <w:b/>
        </w:rPr>
        <w:t xml:space="preserve">. </w:t>
      </w:r>
      <w:r>
        <w:t>La Comisión Intersectorial para la Cooperación y Asistencia Técnica</w:t>
      </w:r>
      <w:r>
        <w:rPr>
          <w:spacing w:val="1"/>
        </w:rPr>
        <w:t xml:space="preserve"> </w:t>
      </w:r>
      <w:r>
        <w:t>Territorial sesionar</w:t>
      </w:r>
      <w:r w:rsidR="00F96368">
        <w:t>á</w:t>
      </w:r>
      <w:r>
        <w:t xml:space="preserve"> cada trimestre, es decir, por los menos cuatro (4) veces durante una</w:t>
      </w:r>
      <w:r>
        <w:rPr>
          <w:spacing w:val="1"/>
        </w:rPr>
        <w:t xml:space="preserve"> </w:t>
      </w:r>
      <w:r>
        <w:t>vigencia,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tendrá</w:t>
      </w:r>
      <w:r>
        <w:rPr>
          <w:spacing w:val="1"/>
        </w:rPr>
        <w:t xml:space="preserve"> </w:t>
      </w:r>
      <w:r>
        <w:t>sesiones</w:t>
      </w:r>
      <w:r>
        <w:rPr>
          <w:spacing w:val="1"/>
        </w:rPr>
        <w:t xml:space="preserve"> </w:t>
      </w:r>
      <w:r>
        <w:t>extraordinarias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miembros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determinen</w:t>
      </w:r>
      <w:r w:rsidR="00A26873">
        <w:t xml:space="preserve"> y sea consecuente con lo dispuesto en el parágrafo </w:t>
      </w:r>
      <w:r w:rsidR="00CC5F60">
        <w:t>7 del artículo 4 del presente Decreto</w:t>
      </w:r>
      <w:r>
        <w:t>.</w:t>
      </w:r>
    </w:p>
    <w:p w14:paraId="76D047CF" w14:textId="77777777" w:rsidR="00C876E7" w:rsidRDefault="00C876E7">
      <w:pPr>
        <w:pStyle w:val="Textoindependiente"/>
      </w:pPr>
    </w:p>
    <w:p w14:paraId="2F5FCD7B" w14:textId="77777777" w:rsidR="00C876E7" w:rsidRDefault="007606E3">
      <w:pPr>
        <w:pStyle w:val="Textoindependiente"/>
        <w:ind w:left="100" w:right="103"/>
        <w:jc w:val="both"/>
      </w:pPr>
      <w:r>
        <w:rPr>
          <w:rFonts w:ascii="Arial" w:hAnsi="Arial"/>
          <w:b/>
        </w:rPr>
        <w:t xml:space="preserve">Artículo 8. </w:t>
      </w:r>
      <w:r>
        <w:rPr>
          <w:rFonts w:ascii="Arial" w:hAnsi="Arial"/>
          <w:b/>
          <w:i/>
        </w:rPr>
        <w:t>Articulación</w:t>
      </w:r>
      <w:r>
        <w:rPr>
          <w:rFonts w:ascii="Arial" w:hAnsi="Arial"/>
          <w:b/>
        </w:rPr>
        <w:t xml:space="preserve">. </w:t>
      </w:r>
      <w:r>
        <w:t>El/La Directora(a) del Departamento Administrativo de la Función</w:t>
      </w:r>
      <w:r>
        <w:rPr>
          <w:spacing w:val="1"/>
        </w:rPr>
        <w:t xml:space="preserve"> </w:t>
      </w:r>
      <w:r>
        <w:t>Pública o su delegado (a), a través del Modelo Integrado de Planeación y Gestión, articulará,</w:t>
      </w:r>
      <w:r>
        <w:rPr>
          <w:spacing w:val="-59"/>
        </w:rPr>
        <w:t xml:space="preserve"> </w:t>
      </w:r>
      <w:r>
        <w:t>elaborará y presentará modelos de operación por oferta y demanda, consolidando la oferta</w:t>
      </w:r>
      <w:r>
        <w:rPr>
          <w:spacing w:val="1"/>
        </w:rPr>
        <w:t xml:space="preserve"> </w:t>
      </w:r>
      <w:r>
        <w:t>institucional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desarrollo territorial</w:t>
      </w:r>
      <w:r>
        <w:rPr>
          <w:spacing w:val="1"/>
        </w:rPr>
        <w:t xml:space="preserve"> </w:t>
      </w:r>
      <w:r>
        <w:t>del Estado Colombiano.</w:t>
      </w:r>
    </w:p>
    <w:p w14:paraId="095AB623" w14:textId="77777777" w:rsidR="00C876E7" w:rsidRDefault="00C876E7">
      <w:pPr>
        <w:pStyle w:val="Textoindependiente"/>
      </w:pPr>
    </w:p>
    <w:p w14:paraId="780A1702" w14:textId="77777777" w:rsidR="00C876E7" w:rsidRDefault="007606E3">
      <w:pPr>
        <w:ind w:left="100"/>
        <w:jc w:val="both"/>
      </w:pPr>
      <w:r>
        <w:rPr>
          <w:rFonts w:ascii="Arial" w:hAnsi="Arial"/>
          <w:b/>
        </w:rPr>
        <w:t>Artículo 9.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i/>
        </w:rPr>
        <w:t>Vigencia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rige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expedición.</w:t>
      </w:r>
    </w:p>
    <w:p w14:paraId="36218DB4" w14:textId="77777777" w:rsidR="00C876E7" w:rsidRDefault="00C876E7">
      <w:pPr>
        <w:pStyle w:val="Textoindependiente"/>
      </w:pPr>
    </w:p>
    <w:p w14:paraId="7CAED3D9" w14:textId="62AC646D" w:rsidR="00DE39C7" w:rsidRDefault="00DE39C7">
      <w:pPr>
        <w:pStyle w:val="Ttulo2"/>
        <w:spacing w:line="252" w:lineRule="exact"/>
        <w:ind w:left="96" w:right="147"/>
      </w:pPr>
    </w:p>
    <w:p w14:paraId="0A959D11" w14:textId="77777777" w:rsidR="00DA3141" w:rsidRDefault="00DA3141">
      <w:pPr>
        <w:pStyle w:val="Ttulo2"/>
        <w:spacing w:line="252" w:lineRule="exact"/>
        <w:ind w:left="96" w:right="147"/>
      </w:pPr>
    </w:p>
    <w:p w14:paraId="40461479" w14:textId="112CBF2D" w:rsidR="00C876E7" w:rsidRDefault="007606E3">
      <w:pPr>
        <w:pStyle w:val="Ttulo2"/>
        <w:spacing w:line="252" w:lineRule="exact"/>
        <w:ind w:left="96" w:right="147"/>
      </w:pPr>
      <w:r>
        <w:t>PUBLÍQUESE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CÚMPLASE,</w:t>
      </w:r>
    </w:p>
    <w:p w14:paraId="5B8C36E1" w14:textId="509A90F9" w:rsidR="00C876E7" w:rsidRDefault="00C876E7">
      <w:pPr>
        <w:pStyle w:val="Textoindependiente"/>
        <w:spacing w:line="252" w:lineRule="exact"/>
        <w:ind w:left="96" w:right="7"/>
        <w:jc w:val="center"/>
      </w:pPr>
    </w:p>
    <w:p w14:paraId="4E6C9274" w14:textId="77777777" w:rsidR="00C876E7" w:rsidRDefault="00C876E7">
      <w:pPr>
        <w:pStyle w:val="Textoindependiente"/>
        <w:rPr>
          <w:sz w:val="24"/>
        </w:rPr>
      </w:pPr>
    </w:p>
    <w:p w14:paraId="5A953FDF" w14:textId="6D266554" w:rsidR="00DE39C7" w:rsidRDefault="00DE39C7" w:rsidP="00C03CC4">
      <w:pPr>
        <w:pStyle w:val="Textoindependiente"/>
        <w:spacing w:before="1"/>
        <w:ind w:left="242"/>
      </w:pPr>
    </w:p>
    <w:p w14:paraId="5FD5D7AB" w14:textId="47D7CC8D" w:rsidR="00C03CC4" w:rsidRDefault="00C03CC4" w:rsidP="00C03CC4">
      <w:pPr>
        <w:pStyle w:val="Textoindependiente"/>
        <w:spacing w:before="1"/>
        <w:ind w:left="242"/>
      </w:pPr>
      <w:r>
        <w:t>EL</w:t>
      </w:r>
      <w:r>
        <w:rPr>
          <w:spacing w:val="-2"/>
        </w:rPr>
        <w:t xml:space="preserve"> </w:t>
      </w:r>
      <w:r>
        <w:t>MINISTRO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INTERIOR,</w:t>
      </w:r>
      <w:bookmarkStart w:id="0" w:name="_GoBack"/>
      <w:bookmarkEnd w:id="0"/>
    </w:p>
    <w:p w14:paraId="774EC404" w14:textId="588304E6" w:rsidR="00C03CC4" w:rsidRDefault="00C03CC4" w:rsidP="00C03CC4">
      <w:pPr>
        <w:pStyle w:val="Textoindependiente"/>
        <w:rPr>
          <w:sz w:val="24"/>
        </w:rPr>
      </w:pPr>
    </w:p>
    <w:p w14:paraId="355FC00A" w14:textId="77777777" w:rsidR="006A09C8" w:rsidRDefault="006A09C8" w:rsidP="00C03CC4">
      <w:pPr>
        <w:pStyle w:val="Textoindependiente"/>
        <w:rPr>
          <w:sz w:val="24"/>
        </w:rPr>
      </w:pPr>
    </w:p>
    <w:p w14:paraId="23951AC6" w14:textId="1DA2432D" w:rsidR="006A09C8" w:rsidRDefault="006A09C8" w:rsidP="00C03CC4">
      <w:pPr>
        <w:pStyle w:val="Textoindependiente"/>
        <w:rPr>
          <w:sz w:val="24"/>
        </w:rPr>
      </w:pPr>
    </w:p>
    <w:p w14:paraId="74F7D2C9" w14:textId="77777777" w:rsidR="00E17CE7" w:rsidRDefault="00E17CE7" w:rsidP="00C03CC4">
      <w:pPr>
        <w:pStyle w:val="Textoindependiente"/>
        <w:rPr>
          <w:sz w:val="24"/>
        </w:rPr>
      </w:pPr>
    </w:p>
    <w:p w14:paraId="23C2C378" w14:textId="6013AB5C" w:rsidR="00C03CC4" w:rsidRDefault="00DE39C7" w:rsidP="00C03CC4">
      <w:pPr>
        <w:pStyle w:val="Ttulo2"/>
        <w:spacing w:before="160"/>
        <w:ind w:right="244"/>
        <w:jc w:val="right"/>
      </w:pPr>
      <w:r>
        <w:t>ARMANDO ALBERTO BENEDETTI</w:t>
      </w:r>
    </w:p>
    <w:p w14:paraId="01D1895F" w14:textId="77777777" w:rsidR="00C03CC4" w:rsidRDefault="00C03CC4" w:rsidP="00C03CC4">
      <w:pPr>
        <w:pStyle w:val="Textoindependiente"/>
        <w:rPr>
          <w:rFonts w:ascii="Arial"/>
          <w:b/>
        </w:rPr>
      </w:pPr>
    </w:p>
    <w:p w14:paraId="1E2BBB00" w14:textId="77777777" w:rsidR="00C876E7" w:rsidRDefault="007606E3">
      <w:pPr>
        <w:pStyle w:val="Textoindependiente"/>
        <w:spacing w:before="163"/>
        <w:ind w:left="242"/>
      </w:pPr>
      <w:r>
        <w:t>EL</w:t>
      </w:r>
      <w:r>
        <w:rPr>
          <w:spacing w:val="-3"/>
        </w:rPr>
        <w:t xml:space="preserve"> </w:t>
      </w:r>
      <w:r>
        <w:t>MINISTRO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HACIENDA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CRÉDITO</w:t>
      </w:r>
      <w:r>
        <w:rPr>
          <w:spacing w:val="-1"/>
        </w:rPr>
        <w:t xml:space="preserve"> </w:t>
      </w:r>
      <w:r>
        <w:t>PÚBLICO,</w:t>
      </w:r>
    </w:p>
    <w:p w14:paraId="65D031C7" w14:textId="77777777" w:rsidR="00C876E7" w:rsidRDefault="00C876E7">
      <w:pPr>
        <w:pStyle w:val="Textoindependiente"/>
        <w:rPr>
          <w:sz w:val="24"/>
        </w:rPr>
      </w:pPr>
    </w:p>
    <w:p w14:paraId="7F128EB5" w14:textId="3556FE93" w:rsidR="00C876E7" w:rsidRDefault="00C876E7">
      <w:pPr>
        <w:pStyle w:val="Textoindependiente"/>
        <w:rPr>
          <w:sz w:val="24"/>
        </w:rPr>
      </w:pPr>
    </w:p>
    <w:p w14:paraId="3116F35D" w14:textId="547A8A8F" w:rsidR="006A09C8" w:rsidRDefault="006A09C8">
      <w:pPr>
        <w:pStyle w:val="Textoindependiente"/>
        <w:rPr>
          <w:sz w:val="24"/>
        </w:rPr>
      </w:pPr>
    </w:p>
    <w:p w14:paraId="7C2275EC" w14:textId="77777777" w:rsidR="00E17CE7" w:rsidRDefault="00E17CE7">
      <w:pPr>
        <w:pStyle w:val="Textoindependiente"/>
        <w:rPr>
          <w:sz w:val="24"/>
        </w:rPr>
      </w:pPr>
    </w:p>
    <w:p w14:paraId="05F9B9C8" w14:textId="5C5B0F03" w:rsidR="00C876E7" w:rsidRDefault="00DE39C7">
      <w:pPr>
        <w:pStyle w:val="Ttulo2"/>
        <w:spacing w:before="160"/>
        <w:ind w:right="244"/>
        <w:jc w:val="right"/>
      </w:pPr>
      <w:r>
        <w:t>GERMÁN ÁVILA PLAZAS</w:t>
      </w:r>
    </w:p>
    <w:p w14:paraId="777DCA2B" w14:textId="5017777C" w:rsidR="006A09C8" w:rsidRDefault="006A09C8" w:rsidP="00DE39C7">
      <w:pPr>
        <w:pStyle w:val="Textoindependiente"/>
        <w:spacing w:before="1"/>
      </w:pPr>
    </w:p>
    <w:p w14:paraId="47512994" w14:textId="27950A1C" w:rsidR="00C876E7" w:rsidRDefault="00DE39C7">
      <w:pPr>
        <w:pStyle w:val="Textoindependiente"/>
        <w:spacing w:before="1"/>
        <w:ind w:left="242"/>
      </w:pPr>
      <w:r>
        <w:t>LA</w:t>
      </w:r>
      <w:r w:rsidR="007606E3">
        <w:rPr>
          <w:spacing w:val="-3"/>
        </w:rPr>
        <w:t xml:space="preserve"> </w:t>
      </w:r>
      <w:r w:rsidR="007606E3">
        <w:t>DIRECTOR</w:t>
      </w:r>
      <w:r>
        <w:t>A</w:t>
      </w:r>
      <w:r w:rsidR="007606E3">
        <w:rPr>
          <w:spacing w:val="-2"/>
        </w:rPr>
        <w:t xml:space="preserve"> </w:t>
      </w:r>
      <w:r w:rsidR="007606E3">
        <w:t>DEL</w:t>
      </w:r>
      <w:r w:rsidR="007606E3">
        <w:rPr>
          <w:spacing w:val="-3"/>
        </w:rPr>
        <w:t xml:space="preserve"> </w:t>
      </w:r>
      <w:r w:rsidR="007606E3">
        <w:t>DEPARTAMENTO</w:t>
      </w:r>
      <w:r w:rsidR="007606E3">
        <w:rPr>
          <w:spacing w:val="-1"/>
        </w:rPr>
        <w:t xml:space="preserve"> </w:t>
      </w:r>
      <w:r w:rsidR="007606E3">
        <w:t>NACIONAL</w:t>
      </w:r>
      <w:r w:rsidR="007606E3">
        <w:rPr>
          <w:spacing w:val="-3"/>
        </w:rPr>
        <w:t xml:space="preserve"> </w:t>
      </w:r>
      <w:r w:rsidR="007606E3">
        <w:t>DE</w:t>
      </w:r>
      <w:r w:rsidR="007606E3">
        <w:rPr>
          <w:spacing w:val="-3"/>
        </w:rPr>
        <w:t xml:space="preserve"> </w:t>
      </w:r>
      <w:r w:rsidR="007606E3">
        <w:t>PLANEACIÓN,</w:t>
      </w:r>
    </w:p>
    <w:p w14:paraId="5F78E46D" w14:textId="77777777" w:rsidR="00C876E7" w:rsidRDefault="00C876E7">
      <w:pPr>
        <w:pStyle w:val="Textoindependiente"/>
        <w:rPr>
          <w:sz w:val="24"/>
        </w:rPr>
      </w:pPr>
    </w:p>
    <w:p w14:paraId="3789929D" w14:textId="33CA5D9D" w:rsidR="006A09C8" w:rsidRDefault="006A09C8">
      <w:pPr>
        <w:pStyle w:val="Textoindependiente"/>
        <w:rPr>
          <w:sz w:val="24"/>
        </w:rPr>
      </w:pPr>
    </w:p>
    <w:p w14:paraId="75761BEF" w14:textId="6547DD64" w:rsidR="006A09C8" w:rsidRDefault="006A09C8">
      <w:pPr>
        <w:pStyle w:val="Textoindependiente"/>
        <w:rPr>
          <w:sz w:val="24"/>
        </w:rPr>
      </w:pPr>
    </w:p>
    <w:p w14:paraId="11053C64" w14:textId="77777777" w:rsidR="00E17CE7" w:rsidRDefault="00E17CE7">
      <w:pPr>
        <w:pStyle w:val="Textoindependiente"/>
        <w:rPr>
          <w:sz w:val="24"/>
        </w:rPr>
      </w:pPr>
    </w:p>
    <w:p w14:paraId="1B9D551D" w14:textId="286C92D2" w:rsidR="00C876E7" w:rsidRDefault="00DE39C7">
      <w:pPr>
        <w:pStyle w:val="Ttulo2"/>
        <w:spacing w:before="162"/>
        <w:ind w:right="248"/>
        <w:jc w:val="right"/>
      </w:pPr>
      <w:r>
        <w:t xml:space="preserve">NATALIA IRENE MOLINA </w:t>
      </w:r>
      <w:proofErr w:type="spellStart"/>
      <w:r>
        <w:t>POSSO</w:t>
      </w:r>
      <w:proofErr w:type="spellEnd"/>
      <w:r w:rsidR="00EA7B2B">
        <w:t xml:space="preserve"> </w:t>
      </w:r>
    </w:p>
    <w:p w14:paraId="6D8C365A" w14:textId="77777777" w:rsidR="0084482B" w:rsidRDefault="0084482B">
      <w:pPr>
        <w:jc w:val="right"/>
      </w:pPr>
    </w:p>
    <w:p w14:paraId="31FFC8C1" w14:textId="1D94E17C" w:rsidR="0084482B" w:rsidRDefault="00DE39C7" w:rsidP="0084482B">
      <w:pPr>
        <w:pStyle w:val="Textoindependiente"/>
        <w:ind w:left="242"/>
      </w:pPr>
      <w:r>
        <w:t>LA</w:t>
      </w:r>
      <w:r w:rsidR="0084482B">
        <w:rPr>
          <w:spacing w:val="-3"/>
        </w:rPr>
        <w:t xml:space="preserve"> </w:t>
      </w:r>
      <w:r w:rsidR="0084482B">
        <w:t>DIRECTOR</w:t>
      </w:r>
      <w:r>
        <w:t>A</w:t>
      </w:r>
      <w:r w:rsidR="0084482B">
        <w:rPr>
          <w:spacing w:val="-2"/>
        </w:rPr>
        <w:t xml:space="preserve"> </w:t>
      </w:r>
      <w:r w:rsidR="0084482B">
        <w:t>DEL</w:t>
      </w:r>
      <w:r w:rsidR="0084482B">
        <w:rPr>
          <w:spacing w:val="-2"/>
        </w:rPr>
        <w:t xml:space="preserve"> </w:t>
      </w:r>
      <w:r w:rsidR="0084482B">
        <w:t>DEPARTAMENTO</w:t>
      </w:r>
      <w:r w:rsidR="0084482B">
        <w:rPr>
          <w:spacing w:val="-1"/>
        </w:rPr>
        <w:t xml:space="preserve"> </w:t>
      </w:r>
      <w:r w:rsidR="0084482B">
        <w:t>ADMINISTRATIVO</w:t>
      </w:r>
      <w:r w:rsidR="0084482B">
        <w:rPr>
          <w:spacing w:val="-1"/>
        </w:rPr>
        <w:t xml:space="preserve"> </w:t>
      </w:r>
      <w:r w:rsidR="0084482B">
        <w:t>DE</w:t>
      </w:r>
      <w:r w:rsidR="0084482B">
        <w:rPr>
          <w:spacing w:val="-2"/>
        </w:rPr>
        <w:t xml:space="preserve"> </w:t>
      </w:r>
      <w:r w:rsidR="0084482B">
        <w:t>LA</w:t>
      </w:r>
      <w:r w:rsidR="0084482B">
        <w:rPr>
          <w:spacing w:val="-5"/>
        </w:rPr>
        <w:t xml:space="preserve"> </w:t>
      </w:r>
      <w:r w:rsidR="0084482B">
        <w:t>FUNCIÓN</w:t>
      </w:r>
      <w:r w:rsidR="0084482B">
        <w:rPr>
          <w:spacing w:val="-2"/>
        </w:rPr>
        <w:t xml:space="preserve"> </w:t>
      </w:r>
      <w:r w:rsidR="0084482B">
        <w:t>PÚBLICA,</w:t>
      </w:r>
    </w:p>
    <w:p w14:paraId="794F46E4" w14:textId="4F1AA01A" w:rsidR="0084482B" w:rsidRDefault="0084482B" w:rsidP="0084482B">
      <w:pPr>
        <w:pStyle w:val="Textoindependiente"/>
        <w:rPr>
          <w:sz w:val="24"/>
        </w:rPr>
      </w:pPr>
    </w:p>
    <w:p w14:paraId="6BC923F0" w14:textId="66539E84" w:rsidR="006A09C8" w:rsidRDefault="006A09C8" w:rsidP="0084482B">
      <w:pPr>
        <w:pStyle w:val="Textoindependiente"/>
        <w:rPr>
          <w:sz w:val="24"/>
        </w:rPr>
      </w:pPr>
    </w:p>
    <w:p w14:paraId="30F527B6" w14:textId="77777777" w:rsidR="00E17CE7" w:rsidRDefault="00E17CE7" w:rsidP="0084482B">
      <w:pPr>
        <w:pStyle w:val="Textoindependiente"/>
        <w:rPr>
          <w:sz w:val="24"/>
        </w:rPr>
      </w:pPr>
    </w:p>
    <w:p w14:paraId="715FA04C" w14:textId="77777777" w:rsidR="0084482B" w:rsidRDefault="0084482B" w:rsidP="0084482B">
      <w:pPr>
        <w:pStyle w:val="Textoindependiente"/>
        <w:rPr>
          <w:sz w:val="24"/>
        </w:rPr>
      </w:pPr>
    </w:p>
    <w:p w14:paraId="46D2D6DC" w14:textId="118181DF" w:rsidR="00E44359" w:rsidRDefault="00DE39C7" w:rsidP="00DE39C7">
      <w:pPr>
        <w:pStyle w:val="Ttulo2"/>
        <w:spacing w:before="163"/>
        <w:ind w:left="5546"/>
        <w:jc w:val="left"/>
        <w:rPr>
          <w:noProof/>
          <w:lang w:val="es-CO" w:eastAsia="es-CO"/>
        </w:rPr>
      </w:pPr>
      <w:r>
        <w:t>MARIELLA BARRAGÁN BELTRÁN</w:t>
      </w:r>
    </w:p>
    <w:sectPr w:rsidR="00E44359" w:rsidSect="00594DAE">
      <w:headerReference w:type="default" r:id="rId16"/>
      <w:pgSz w:w="12240" w:h="18720"/>
      <w:pgMar w:top="1321" w:right="1503" w:bottom="1321" w:left="1457" w:header="1701" w:footer="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397EF" w14:textId="77777777" w:rsidR="00B63106" w:rsidRDefault="00B63106">
      <w:r>
        <w:separator/>
      </w:r>
    </w:p>
  </w:endnote>
  <w:endnote w:type="continuationSeparator" w:id="0">
    <w:p w14:paraId="01370C74" w14:textId="77777777" w:rsidR="00B63106" w:rsidRDefault="00B6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CA9B7" w14:textId="77777777" w:rsidR="00B63106" w:rsidRDefault="00B63106">
      <w:r>
        <w:separator/>
      </w:r>
    </w:p>
  </w:footnote>
  <w:footnote w:type="continuationSeparator" w:id="0">
    <w:p w14:paraId="6A30B707" w14:textId="77777777" w:rsidR="00B63106" w:rsidRDefault="00B63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0A2C9" w14:textId="76733E78" w:rsidR="00705FB0" w:rsidRPr="00EF7EE6" w:rsidRDefault="00407D45" w:rsidP="00764C68">
    <w:pPr>
      <w:spacing w:after="240"/>
      <w:jc w:val="center"/>
      <w:rPr>
        <w:i/>
        <w:iCs/>
      </w:rPr>
    </w:pPr>
    <w:r w:rsidRPr="00EF7EE6">
      <w:rPr>
        <w:i/>
        <w:iCs/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67456" behindDoc="1" locked="0" layoutInCell="1" allowOverlap="0" wp14:anchorId="4AF8AC5A" wp14:editId="77A28DDC">
              <wp:simplePos x="0" y="0"/>
              <wp:positionH relativeFrom="margin">
                <wp:align>center</wp:align>
              </wp:positionH>
              <wp:positionV relativeFrom="margin">
                <wp:posOffset>-591185</wp:posOffset>
              </wp:positionV>
              <wp:extent cx="6058800" cy="10126800"/>
              <wp:effectExtent l="0" t="0" r="18415" b="27305"/>
              <wp:wrapNone/>
              <wp:docPr id="550734304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8800" cy="10126800"/>
                        <a:chOff x="1300" y="1602"/>
                        <a:chExt cx="9500" cy="15711"/>
                      </a:xfrm>
                    </wpg:grpSpPr>
                    <wps:wsp>
                      <wps:cNvPr id="952912868" name="Rectangle 16"/>
                      <wps:cNvSpPr>
                        <a:spLocks noChangeArrowheads="1"/>
                      </wps:cNvSpPr>
                      <wps:spPr bwMode="auto">
                        <a:xfrm>
                          <a:off x="1560" y="2395"/>
                          <a:ext cx="9024" cy="31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4756755" name="Rectangle 15"/>
                      <wps:cNvSpPr>
                        <a:spLocks noChangeArrowheads="1"/>
                      </wps:cNvSpPr>
                      <wps:spPr bwMode="auto">
                        <a:xfrm>
                          <a:off x="1300" y="1602"/>
                          <a:ext cx="9500" cy="15711"/>
                        </a:xfrm>
                        <a:prstGeom prst="rect">
                          <a:avLst/>
                        </a:prstGeom>
                        <a:noFill/>
                        <a:ln w="2540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141B1B" id="Group 14" o:spid="_x0000_s1026" style="position:absolute;margin-left:0;margin-top:-46.55pt;width:477.05pt;height:797.4pt;z-index:-251649024;mso-position-horizontal:center;mso-position-horizontal-relative:margin;mso-position-vertical-relative:margin" coordorigin="1300,1602" coordsize="9500,15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" o:allowoverlap="f">
              <v:rect id="Rectangle 16" o:spid="_x0000_s1027" style="position:absolute;left:1560;top:2395;width:9024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" fillcolor="black" stroked="f"/>
              <v:rect id="Rectangle 15" o:spid="_x0000_s1028" style="position:absolute;left:1300;top:1602;width:9500;height:15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" filled="f" strokeweight=".70564mm"/>
              <w10:wrap anchorx="margin" anchory="margin"/>
            </v:group>
          </w:pict>
        </mc:Fallback>
      </mc:AlternateContent>
    </w:r>
    <w:r w:rsidR="006D3158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329514F3" wp14:editId="4239ECAB">
              <wp:simplePos x="0" y="0"/>
              <wp:positionH relativeFrom="margin">
                <wp:align>right</wp:align>
              </wp:positionH>
              <wp:positionV relativeFrom="page">
                <wp:posOffset>741469</wp:posOffset>
              </wp:positionV>
              <wp:extent cx="892800" cy="198000"/>
              <wp:effectExtent l="0" t="0" r="3175" b="12065"/>
              <wp:wrapNone/>
              <wp:docPr id="90601108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2800" cy="19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D1D5E1" w14:textId="6A6D2F6A" w:rsidR="006D3158" w:rsidRDefault="006D3158" w:rsidP="006D3158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N°</w:t>
                          </w:r>
                          <w:r w:rsidR="00586EA8">
                            <w:rPr>
                              <w:rFonts w:ascii="Arial" w:hAnsi="Arial"/>
                              <w:b/>
                              <w:sz w:val="24"/>
                            </w:rPr>
                            <w:t xml:space="preserve"> </w:t>
                          </w:r>
                          <w:r w:rsidR="00BB6432">
                            <w:rPr>
                              <w:rFonts w:ascii="Arial" w:hAnsi="Arial"/>
                              <w:b/>
                              <w:sz w:val="24"/>
                            </w:rPr>
                            <w:t>1</w:t>
                          </w:r>
                        </w:p>
                        <w:p w14:paraId="78BC2E83" w14:textId="77777777" w:rsidR="00BB6432" w:rsidRDefault="00BB6432" w:rsidP="006D3158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9514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9.1pt;margin-top:58.4pt;width:70.3pt;height:15.6pt;z-index:-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" filled="f" stroked="f">
              <v:textbox inset="0,0,0,0">
                <w:txbxContent>
                  <w:p w14:paraId="2DD1D5E1" w14:textId="6A6D2F6A" w:rsidR="006D3158" w:rsidRDefault="006D3158" w:rsidP="006D3158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Página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N°</w:t>
                    </w:r>
                    <w:r w:rsidR="00586EA8">
                      <w:rPr>
                        <w:rFonts w:ascii="Arial" w:hAnsi="Arial"/>
                        <w:b/>
                        <w:sz w:val="24"/>
                      </w:rPr>
                      <w:t xml:space="preserve"> </w:t>
                    </w:r>
                    <w:r w:rsidR="00BB6432">
                      <w:rPr>
                        <w:rFonts w:ascii="Arial" w:hAnsi="Arial"/>
                        <w:b/>
                        <w:sz w:val="24"/>
                      </w:rPr>
                      <w:t>1</w:t>
                    </w:r>
                  </w:p>
                  <w:p w14:paraId="78BC2E83" w14:textId="77777777" w:rsidR="00BB6432" w:rsidRDefault="00BB6432" w:rsidP="006D3158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850697" w:rsidRPr="00EF7EE6">
      <w:rPr>
        <w:i/>
        <w:iCs/>
      </w:rPr>
      <w:t xml:space="preserve"> Decreto “Por el cual se reglamenta la organización y funcionamiento de la Comisión Intersectorial para la Asistencia Técnica Territorial”</w:t>
    </w:r>
  </w:p>
  <w:p w14:paraId="39C200B8" w14:textId="41980D97" w:rsidR="00C876E7" w:rsidRDefault="00C876E7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6A2E7" w14:textId="1363C607" w:rsidR="005C5821" w:rsidRDefault="00D67179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6387B58" wp14:editId="542A1D71">
              <wp:simplePos x="0" y="0"/>
              <wp:positionH relativeFrom="page">
                <wp:posOffset>863600</wp:posOffset>
              </wp:positionH>
              <wp:positionV relativeFrom="margin">
                <wp:posOffset>-607695</wp:posOffset>
              </wp:positionV>
              <wp:extent cx="6002867" cy="10693400"/>
              <wp:effectExtent l="0" t="0" r="0" b="12700"/>
              <wp:wrapNone/>
              <wp:docPr id="2124532416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2867" cy="10693400"/>
                        <a:chOff x="1284" y="1124"/>
                        <a:chExt cx="9579" cy="16078"/>
                      </a:xfrm>
                    </wpg:grpSpPr>
                    <wps:wsp>
                      <wps:cNvPr id="463266592" name="Rectangle 19"/>
                      <wps:cNvSpPr>
                        <a:spLocks noChangeArrowheads="1"/>
                      </wps:cNvSpPr>
                      <wps:spPr bwMode="auto">
                        <a:xfrm>
                          <a:off x="1304" y="1701"/>
                          <a:ext cx="9539" cy="15480"/>
                        </a:xfrm>
                        <a:prstGeom prst="rect">
                          <a:avLst/>
                        </a:prstGeom>
                        <a:noFill/>
                        <a:ln w="2540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41113238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10" y="1123"/>
                          <a:ext cx="1098" cy="11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0795EC" id="Group 17" o:spid="_x0000_s1026" style="position:absolute;margin-left:68pt;margin-top:-47.85pt;width:472.65pt;height:842pt;z-index:-251657216;mso-position-horizontal-relative:page;mso-position-vertical-relative:margin" coordorigin="1284,1124" coordsize="9579,160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">
              <v:rect id="Rectangle 19" o:spid="_x0000_s1027" style="position:absolute;left:1304;top:1701;width:9539;height:15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" filled="f" strokeweight=".70564mm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" o:spid="_x0000_s1028" type="#_x0000_t75" style="position:absolute;left:5610;top:1123;width:1098;height:1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">
                <v:imagedata r:id="rId2" o:title=""/>
              </v:shape>
              <w10:wrap anchorx="page" anchory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3189F" w14:textId="77777777" w:rsidR="00EC0564" w:rsidRPr="00EF7EE6" w:rsidRDefault="00EC0564" w:rsidP="00764C68">
    <w:pPr>
      <w:spacing w:after="240"/>
      <w:jc w:val="center"/>
      <w:rPr>
        <w:i/>
        <w:iCs/>
      </w:rPr>
    </w:pPr>
    <w:r w:rsidRPr="00EF7EE6">
      <w:rPr>
        <w:i/>
        <w:iCs/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80768" behindDoc="1" locked="0" layoutInCell="1" allowOverlap="0" wp14:anchorId="263A81D0" wp14:editId="2D92DD4F">
              <wp:simplePos x="0" y="0"/>
              <wp:positionH relativeFrom="margin">
                <wp:align>center</wp:align>
              </wp:positionH>
              <wp:positionV relativeFrom="margin">
                <wp:posOffset>-591185</wp:posOffset>
              </wp:positionV>
              <wp:extent cx="6058800" cy="10126800"/>
              <wp:effectExtent l="0" t="0" r="18415" b="27305"/>
              <wp:wrapNone/>
              <wp:docPr id="13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8800" cy="10126800"/>
                        <a:chOff x="1300" y="1602"/>
                        <a:chExt cx="9500" cy="15711"/>
                      </a:xfrm>
                    </wpg:grpSpPr>
                    <wps:wsp>
                      <wps:cNvPr id="14" name="Rectangle 16"/>
                      <wps:cNvSpPr>
                        <a:spLocks noChangeArrowheads="1"/>
                      </wps:cNvSpPr>
                      <wps:spPr bwMode="auto">
                        <a:xfrm>
                          <a:off x="1560" y="2395"/>
                          <a:ext cx="9024" cy="31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15"/>
                      <wps:cNvSpPr>
                        <a:spLocks noChangeArrowheads="1"/>
                      </wps:cNvSpPr>
                      <wps:spPr bwMode="auto">
                        <a:xfrm>
                          <a:off x="1300" y="1602"/>
                          <a:ext cx="9500" cy="15711"/>
                        </a:xfrm>
                        <a:prstGeom prst="rect">
                          <a:avLst/>
                        </a:prstGeom>
                        <a:noFill/>
                        <a:ln w="2540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9C407F" id="Group 14" o:spid="_x0000_s1026" style="position:absolute;margin-left:0;margin-top:-46.55pt;width:477.05pt;height:797.4pt;z-index:-251635712;mso-position-horizontal:center;mso-position-horizontal-relative:margin;mso-position-vertical-relative:margin" coordorigin="1300,1602" coordsize="9500,15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" o:allowoverlap="f">
              <v:rect id="Rectangle 16" o:spid="_x0000_s1027" style="position:absolute;left:1560;top:2395;width:9024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<v:rect id="Rectangle 15" o:spid="_x0000_s1028" style="position:absolute;left:1300;top:1602;width:9500;height:15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" filled="f" strokeweight=".70564mm"/>
              <w10:wrap anchorx="margin" anchory="margin"/>
            </v:group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1" locked="1" layoutInCell="1" allowOverlap="1" wp14:anchorId="7640E3E2" wp14:editId="32733A2E">
              <wp:simplePos x="0" y="0"/>
              <wp:positionH relativeFrom="margin">
                <wp:align>right</wp:align>
              </wp:positionH>
              <wp:positionV relativeFrom="page">
                <wp:posOffset>741469</wp:posOffset>
              </wp:positionV>
              <wp:extent cx="892800" cy="198000"/>
              <wp:effectExtent l="0" t="0" r="3175" b="12065"/>
              <wp:wrapNone/>
              <wp:docPr id="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2800" cy="19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361EF3" w14:textId="54004091" w:rsidR="00EC0564" w:rsidRDefault="00EC0564" w:rsidP="006D3158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N° 2</w:t>
                          </w:r>
                        </w:p>
                        <w:p w14:paraId="444E379B" w14:textId="77777777" w:rsidR="00EC0564" w:rsidRDefault="00EC0564" w:rsidP="006D3158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40E3E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9.1pt;margin-top:58.4pt;width:70.3pt;height:15.6pt;z-index:-2516346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" filled="f" stroked="f">
              <v:textbox inset="0,0,0,0">
                <w:txbxContent>
                  <w:p w14:paraId="71361EF3" w14:textId="54004091" w:rsidR="00EC0564" w:rsidRDefault="00EC0564" w:rsidP="006D3158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Página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N° 2</w:t>
                    </w:r>
                  </w:p>
                  <w:p w14:paraId="444E379B" w14:textId="77777777" w:rsidR="00EC0564" w:rsidRDefault="00EC0564" w:rsidP="006D3158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EF7EE6">
      <w:rPr>
        <w:i/>
        <w:iCs/>
      </w:rPr>
      <w:t>Continuación del Decreto “Por el cual se reglamenta la organización y funcionamiento de la Comisión Intersectorial para la Asistencia Técnica Territorial”</w:t>
    </w:r>
  </w:p>
  <w:p w14:paraId="1B444C94" w14:textId="77777777" w:rsidR="00EC0564" w:rsidRDefault="00EC0564">
    <w:pPr>
      <w:pStyle w:val="Textoindependiente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C0D15" w14:textId="77777777" w:rsidR="00594DAE" w:rsidRPr="00EF7EE6" w:rsidRDefault="00594DAE" w:rsidP="00764C68">
    <w:pPr>
      <w:spacing w:after="240"/>
      <w:jc w:val="center"/>
      <w:rPr>
        <w:i/>
        <w:iCs/>
      </w:rPr>
    </w:pPr>
    <w:r w:rsidRPr="00EF7EE6">
      <w:rPr>
        <w:i/>
        <w:iCs/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1552" behindDoc="1" locked="0" layoutInCell="1" allowOverlap="0" wp14:anchorId="7DCD8C43" wp14:editId="518AE51E">
              <wp:simplePos x="0" y="0"/>
              <wp:positionH relativeFrom="margin">
                <wp:align>center</wp:align>
              </wp:positionH>
              <wp:positionV relativeFrom="margin">
                <wp:posOffset>-591185</wp:posOffset>
              </wp:positionV>
              <wp:extent cx="6058800" cy="10126800"/>
              <wp:effectExtent l="0" t="0" r="18415" b="27305"/>
              <wp:wrapNone/>
              <wp:docPr id="1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8800" cy="10126800"/>
                        <a:chOff x="1300" y="1602"/>
                        <a:chExt cx="9500" cy="15711"/>
                      </a:xfrm>
                    </wpg:grpSpPr>
                    <wps:wsp>
                      <wps:cNvPr id="2" name="Rectangle 16"/>
                      <wps:cNvSpPr>
                        <a:spLocks noChangeArrowheads="1"/>
                      </wps:cNvSpPr>
                      <wps:spPr bwMode="auto">
                        <a:xfrm>
                          <a:off x="1560" y="2395"/>
                          <a:ext cx="9024" cy="31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15"/>
                      <wps:cNvSpPr>
                        <a:spLocks noChangeArrowheads="1"/>
                      </wps:cNvSpPr>
                      <wps:spPr bwMode="auto">
                        <a:xfrm>
                          <a:off x="1300" y="1602"/>
                          <a:ext cx="9500" cy="15711"/>
                        </a:xfrm>
                        <a:prstGeom prst="rect">
                          <a:avLst/>
                        </a:prstGeom>
                        <a:noFill/>
                        <a:ln w="2540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2E62AC" id="Group 14" o:spid="_x0000_s1026" style="position:absolute;margin-left:0;margin-top:-46.55pt;width:477.05pt;height:797.4pt;z-index:-251644928;mso-position-horizontal:center;mso-position-horizontal-relative:margin;mso-position-vertical-relative:margin" coordorigin="1300,1602" coordsize="9500,15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" o:allowoverlap="f">
              <v:rect id="Rectangle 16" o:spid="_x0000_s1027" style="position:absolute;left:1560;top:2395;width:9024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<v:rect id="Rectangle 15" o:spid="_x0000_s1028" style="position:absolute;left:1300;top:1602;width:9500;height:15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" filled="f" strokeweight=".70564mm"/>
              <w10:wrap anchorx="margin" anchory="margin"/>
            </v:group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2576" behindDoc="1" locked="1" layoutInCell="1" allowOverlap="1" wp14:anchorId="588496A0" wp14:editId="71935316">
              <wp:simplePos x="0" y="0"/>
              <wp:positionH relativeFrom="margin">
                <wp:align>right</wp:align>
              </wp:positionH>
              <wp:positionV relativeFrom="page">
                <wp:posOffset>741469</wp:posOffset>
              </wp:positionV>
              <wp:extent cx="892800" cy="198000"/>
              <wp:effectExtent l="0" t="0" r="3175" b="1206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2800" cy="19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B6BD13" w14:textId="7A276055" w:rsidR="00594DAE" w:rsidRDefault="00594DAE" w:rsidP="006D3158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N°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8496A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9.1pt;margin-top:58.4pt;width:70.3pt;height:15.6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" filled="f" stroked="f">
              <v:textbox inset="0,0,0,0">
                <w:txbxContent>
                  <w:p w14:paraId="65B6BD13" w14:textId="7A276055" w:rsidR="00594DAE" w:rsidRDefault="00594DAE" w:rsidP="006D3158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Página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N° 3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EF7EE6">
      <w:rPr>
        <w:i/>
        <w:iCs/>
      </w:rPr>
      <w:t>Continuación del Decreto “Por el cual se reglamenta la organización y funcionamiento de la Comisión Intersectorial para la Asistencia Técnica Territorial”</w:t>
    </w:r>
  </w:p>
  <w:p w14:paraId="61FE8F55" w14:textId="77777777" w:rsidR="00594DAE" w:rsidRDefault="00594DAE">
    <w:pPr>
      <w:pStyle w:val="Textoindependiente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F4A6E" w14:textId="77777777" w:rsidR="00594DAE" w:rsidRPr="00EF7EE6" w:rsidRDefault="00594DAE" w:rsidP="00764C68">
    <w:pPr>
      <w:spacing w:after="240"/>
      <w:jc w:val="center"/>
      <w:rPr>
        <w:i/>
        <w:iCs/>
      </w:rPr>
    </w:pPr>
    <w:r w:rsidRPr="00EF7EE6">
      <w:rPr>
        <w:i/>
        <w:iCs/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4624" behindDoc="1" locked="0" layoutInCell="1" allowOverlap="0" wp14:anchorId="5EFD8C54" wp14:editId="3FFD6109">
              <wp:simplePos x="0" y="0"/>
              <wp:positionH relativeFrom="margin">
                <wp:align>center</wp:align>
              </wp:positionH>
              <wp:positionV relativeFrom="margin">
                <wp:posOffset>-591185</wp:posOffset>
              </wp:positionV>
              <wp:extent cx="6058800" cy="10126800"/>
              <wp:effectExtent l="0" t="0" r="18415" b="27305"/>
              <wp:wrapNone/>
              <wp:docPr id="5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8800" cy="10126800"/>
                        <a:chOff x="1300" y="1602"/>
                        <a:chExt cx="9500" cy="15711"/>
                      </a:xfrm>
                    </wpg:grpSpPr>
                    <wps:wsp>
                      <wps:cNvPr id="6" name="Rectangle 16"/>
                      <wps:cNvSpPr>
                        <a:spLocks noChangeArrowheads="1"/>
                      </wps:cNvSpPr>
                      <wps:spPr bwMode="auto">
                        <a:xfrm>
                          <a:off x="1560" y="2395"/>
                          <a:ext cx="9024" cy="31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15"/>
                      <wps:cNvSpPr>
                        <a:spLocks noChangeArrowheads="1"/>
                      </wps:cNvSpPr>
                      <wps:spPr bwMode="auto">
                        <a:xfrm>
                          <a:off x="1300" y="1602"/>
                          <a:ext cx="9500" cy="15711"/>
                        </a:xfrm>
                        <a:prstGeom prst="rect">
                          <a:avLst/>
                        </a:prstGeom>
                        <a:noFill/>
                        <a:ln w="2540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F01FBA" id="Group 14" o:spid="_x0000_s1026" style="position:absolute;margin-left:0;margin-top:-46.55pt;width:477.05pt;height:797.4pt;z-index:-251641856;mso-position-horizontal:center;mso-position-horizontal-relative:margin;mso-position-vertical-relative:margin" coordorigin="1300,1602" coordsize="9500,15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" o:allowoverlap="f">
              <v:rect id="Rectangle 16" o:spid="_x0000_s1027" style="position:absolute;left:1560;top:2395;width:9024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<v:rect id="Rectangle 15" o:spid="_x0000_s1028" style="position:absolute;left:1300;top:1602;width:9500;height:15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" filled="f" strokeweight=".70564mm"/>
              <w10:wrap anchorx="margin" anchory="margin"/>
            </v:group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5648" behindDoc="1" locked="1" layoutInCell="1" allowOverlap="1" wp14:anchorId="76806D09" wp14:editId="37E3D926">
              <wp:simplePos x="0" y="0"/>
              <wp:positionH relativeFrom="margin">
                <wp:align>right</wp:align>
              </wp:positionH>
              <wp:positionV relativeFrom="page">
                <wp:posOffset>741469</wp:posOffset>
              </wp:positionV>
              <wp:extent cx="892800" cy="198000"/>
              <wp:effectExtent l="0" t="0" r="3175" b="12065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2800" cy="19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B0B7C2" w14:textId="1C4F0552" w:rsidR="00594DAE" w:rsidRDefault="00594DAE" w:rsidP="006D3158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N°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806D0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19.1pt;margin-top:58.4pt;width:70.3pt;height:15.6pt;z-index:-251640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" filled="f" stroked="f">
              <v:textbox inset="0,0,0,0">
                <w:txbxContent>
                  <w:p w14:paraId="5BB0B7C2" w14:textId="1C4F0552" w:rsidR="00594DAE" w:rsidRDefault="00594DAE" w:rsidP="006D3158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Página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N° 4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EF7EE6">
      <w:rPr>
        <w:i/>
        <w:iCs/>
      </w:rPr>
      <w:t>Continuación del Decreto “Por el cual se reglamenta la organización y funcionamiento de la Comisión Intersectorial para la Asistencia Técnica Territorial”</w:t>
    </w:r>
  </w:p>
  <w:p w14:paraId="75372118" w14:textId="77777777" w:rsidR="00594DAE" w:rsidRDefault="00594DAE">
    <w:pPr>
      <w:pStyle w:val="Textoindependiente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80271" w14:textId="77777777" w:rsidR="00594DAE" w:rsidRPr="00EF7EE6" w:rsidRDefault="00594DAE" w:rsidP="00764C68">
    <w:pPr>
      <w:spacing w:after="240"/>
      <w:jc w:val="center"/>
      <w:rPr>
        <w:i/>
        <w:iCs/>
      </w:rPr>
    </w:pPr>
    <w:r w:rsidRPr="00EF7EE6">
      <w:rPr>
        <w:i/>
        <w:iCs/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7696" behindDoc="1" locked="0" layoutInCell="1" allowOverlap="0" wp14:anchorId="5E2DBA10" wp14:editId="1B47E5F6">
              <wp:simplePos x="0" y="0"/>
              <wp:positionH relativeFrom="margin">
                <wp:align>center</wp:align>
              </wp:positionH>
              <wp:positionV relativeFrom="margin">
                <wp:posOffset>-591185</wp:posOffset>
              </wp:positionV>
              <wp:extent cx="6058800" cy="10126800"/>
              <wp:effectExtent l="0" t="0" r="18415" b="27305"/>
              <wp:wrapNone/>
              <wp:docPr id="9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8800" cy="10126800"/>
                        <a:chOff x="1300" y="1602"/>
                        <a:chExt cx="9500" cy="15711"/>
                      </a:xfrm>
                    </wpg:grpSpPr>
                    <wps:wsp>
                      <wps:cNvPr id="10" name="Rectangle 16"/>
                      <wps:cNvSpPr>
                        <a:spLocks noChangeArrowheads="1"/>
                      </wps:cNvSpPr>
                      <wps:spPr bwMode="auto">
                        <a:xfrm>
                          <a:off x="1560" y="2395"/>
                          <a:ext cx="9024" cy="31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15"/>
                      <wps:cNvSpPr>
                        <a:spLocks noChangeArrowheads="1"/>
                      </wps:cNvSpPr>
                      <wps:spPr bwMode="auto">
                        <a:xfrm>
                          <a:off x="1300" y="1602"/>
                          <a:ext cx="9500" cy="15711"/>
                        </a:xfrm>
                        <a:prstGeom prst="rect">
                          <a:avLst/>
                        </a:prstGeom>
                        <a:noFill/>
                        <a:ln w="2540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278B31" id="Group 14" o:spid="_x0000_s1026" style="position:absolute;margin-left:0;margin-top:-46.55pt;width:477.05pt;height:797.4pt;z-index:-251638784;mso-position-horizontal:center;mso-position-horizontal-relative:margin;mso-position-vertical-relative:margin" coordorigin="1300,1602" coordsize="9500,15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" o:allowoverlap="f">
              <v:rect id="Rectangle 16" o:spid="_x0000_s1027" style="position:absolute;left:1560;top:2395;width:9024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<v:rect id="Rectangle 15" o:spid="_x0000_s1028" style="position:absolute;left:1300;top:1602;width:9500;height:15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" filled="f" strokeweight=".70564mm"/>
              <w10:wrap anchorx="margin" anchory="margin"/>
            </v:group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8720" behindDoc="1" locked="1" layoutInCell="1" allowOverlap="1" wp14:anchorId="304DC24B" wp14:editId="32238C5E">
              <wp:simplePos x="0" y="0"/>
              <wp:positionH relativeFrom="margin">
                <wp:align>right</wp:align>
              </wp:positionH>
              <wp:positionV relativeFrom="page">
                <wp:posOffset>741469</wp:posOffset>
              </wp:positionV>
              <wp:extent cx="892800" cy="198000"/>
              <wp:effectExtent l="0" t="0" r="3175" b="12065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2800" cy="19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93EE1D" w14:textId="67928441" w:rsidR="00594DAE" w:rsidRDefault="00594DAE" w:rsidP="006D3158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N°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4DC24B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19.1pt;margin-top:58.4pt;width:70.3pt;height:15.6pt;z-index:-2516377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" filled="f" stroked="f">
              <v:textbox inset="0,0,0,0">
                <w:txbxContent>
                  <w:p w14:paraId="0593EE1D" w14:textId="67928441" w:rsidR="00594DAE" w:rsidRDefault="00594DAE" w:rsidP="006D3158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Página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N° 5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EF7EE6">
      <w:rPr>
        <w:i/>
        <w:iCs/>
      </w:rPr>
      <w:t>Continuación del Decreto “Por el cual se reglamenta la organización y funcionamiento de la Comisión Intersectorial para la Asistencia Técnica Territorial”</w:t>
    </w:r>
  </w:p>
  <w:p w14:paraId="5F626E48" w14:textId="77777777" w:rsidR="00594DAE" w:rsidRDefault="00594DAE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6E8B"/>
    <w:multiLevelType w:val="hybridMultilevel"/>
    <w:tmpl w:val="2D129628"/>
    <w:lvl w:ilvl="0" w:tplc="EC843FCC">
      <w:start w:val="1"/>
      <w:numFmt w:val="decimal"/>
      <w:lvlText w:val="%1."/>
      <w:lvlJc w:val="left"/>
      <w:pPr>
        <w:ind w:left="46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D7B26162">
      <w:numFmt w:val="bullet"/>
      <w:lvlText w:val="•"/>
      <w:lvlJc w:val="left"/>
      <w:pPr>
        <w:ind w:left="1342" w:hanging="360"/>
      </w:pPr>
      <w:rPr>
        <w:rFonts w:hint="default"/>
        <w:lang w:val="es-ES" w:eastAsia="en-US" w:bidi="ar-SA"/>
      </w:rPr>
    </w:lvl>
    <w:lvl w:ilvl="2" w:tplc="739A4AC2">
      <w:numFmt w:val="bullet"/>
      <w:lvlText w:val="•"/>
      <w:lvlJc w:val="left"/>
      <w:pPr>
        <w:ind w:left="2224" w:hanging="360"/>
      </w:pPr>
      <w:rPr>
        <w:rFonts w:hint="default"/>
        <w:lang w:val="es-ES" w:eastAsia="en-US" w:bidi="ar-SA"/>
      </w:rPr>
    </w:lvl>
    <w:lvl w:ilvl="3" w:tplc="5B24079E">
      <w:numFmt w:val="bullet"/>
      <w:lvlText w:val="•"/>
      <w:lvlJc w:val="left"/>
      <w:pPr>
        <w:ind w:left="3106" w:hanging="360"/>
      </w:pPr>
      <w:rPr>
        <w:rFonts w:hint="default"/>
        <w:lang w:val="es-ES" w:eastAsia="en-US" w:bidi="ar-SA"/>
      </w:rPr>
    </w:lvl>
    <w:lvl w:ilvl="4" w:tplc="92DC9922">
      <w:numFmt w:val="bullet"/>
      <w:lvlText w:val="•"/>
      <w:lvlJc w:val="left"/>
      <w:pPr>
        <w:ind w:left="3988" w:hanging="360"/>
      </w:pPr>
      <w:rPr>
        <w:rFonts w:hint="default"/>
        <w:lang w:val="es-ES" w:eastAsia="en-US" w:bidi="ar-SA"/>
      </w:rPr>
    </w:lvl>
    <w:lvl w:ilvl="5" w:tplc="3B6038F0">
      <w:numFmt w:val="bullet"/>
      <w:lvlText w:val="•"/>
      <w:lvlJc w:val="left"/>
      <w:pPr>
        <w:ind w:left="4870" w:hanging="360"/>
      </w:pPr>
      <w:rPr>
        <w:rFonts w:hint="default"/>
        <w:lang w:val="es-ES" w:eastAsia="en-US" w:bidi="ar-SA"/>
      </w:rPr>
    </w:lvl>
    <w:lvl w:ilvl="6" w:tplc="A4C0DA10">
      <w:numFmt w:val="bullet"/>
      <w:lvlText w:val="•"/>
      <w:lvlJc w:val="left"/>
      <w:pPr>
        <w:ind w:left="5752" w:hanging="360"/>
      </w:pPr>
      <w:rPr>
        <w:rFonts w:hint="default"/>
        <w:lang w:val="es-ES" w:eastAsia="en-US" w:bidi="ar-SA"/>
      </w:rPr>
    </w:lvl>
    <w:lvl w:ilvl="7" w:tplc="36443780">
      <w:numFmt w:val="bullet"/>
      <w:lvlText w:val="•"/>
      <w:lvlJc w:val="left"/>
      <w:pPr>
        <w:ind w:left="6634" w:hanging="360"/>
      </w:pPr>
      <w:rPr>
        <w:rFonts w:hint="default"/>
        <w:lang w:val="es-ES" w:eastAsia="en-US" w:bidi="ar-SA"/>
      </w:rPr>
    </w:lvl>
    <w:lvl w:ilvl="8" w:tplc="B43CE2B8">
      <w:numFmt w:val="bullet"/>
      <w:lvlText w:val="•"/>
      <w:lvlJc w:val="left"/>
      <w:pPr>
        <w:ind w:left="751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6DC29CE"/>
    <w:multiLevelType w:val="hybridMultilevel"/>
    <w:tmpl w:val="021682F8"/>
    <w:lvl w:ilvl="0" w:tplc="C3A64986">
      <w:start w:val="1"/>
      <w:numFmt w:val="decimal"/>
      <w:lvlText w:val="%1."/>
      <w:lvlJc w:val="left"/>
      <w:pPr>
        <w:ind w:left="46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0F660CB2">
      <w:numFmt w:val="bullet"/>
      <w:lvlText w:val="•"/>
      <w:lvlJc w:val="left"/>
      <w:pPr>
        <w:ind w:left="1342" w:hanging="360"/>
      </w:pPr>
      <w:rPr>
        <w:rFonts w:hint="default"/>
        <w:lang w:val="es-ES" w:eastAsia="en-US" w:bidi="ar-SA"/>
      </w:rPr>
    </w:lvl>
    <w:lvl w:ilvl="2" w:tplc="7738363E">
      <w:numFmt w:val="bullet"/>
      <w:lvlText w:val="•"/>
      <w:lvlJc w:val="left"/>
      <w:pPr>
        <w:ind w:left="2224" w:hanging="360"/>
      </w:pPr>
      <w:rPr>
        <w:rFonts w:hint="default"/>
        <w:lang w:val="es-ES" w:eastAsia="en-US" w:bidi="ar-SA"/>
      </w:rPr>
    </w:lvl>
    <w:lvl w:ilvl="3" w:tplc="4FF629E4">
      <w:numFmt w:val="bullet"/>
      <w:lvlText w:val="•"/>
      <w:lvlJc w:val="left"/>
      <w:pPr>
        <w:ind w:left="3106" w:hanging="360"/>
      </w:pPr>
      <w:rPr>
        <w:rFonts w:hint="default"/>
        <w:lang w:val="es-ES" w:eastAsia="en-US" w:bidi="ar-SA"/>
      </w:rPr>
    </w:lvl>
    <w:lvl w:ilvl="4" w:tplc="7CD8EC36">
      <w:numFmt w:val="bullet"/>
      <w:lvlText w:val="•"/>
      <w:lvlJc w:val="left"/>
      <w:pPr>
        <w:ind w:left="3988" w:hanging="360"/>
      </w:pPr>
      <w:rPr>
        <w:rFonts w:hint="default"/>
        <w:lang w:val="es-ES" w:eastAsia="en-US" w:bidi="ar-SA"/>
      </w:rPr>
    </w:lvl>
    <w:lvl w:ilvl="5" w:tplc="878A4160">
      <w:numFmt w:val="bullet"/>
      <w:lvlText w:val="•"/>
      <w:lvlJc w:val="left"/>
      <w:pPr>
        <w:ind w:left="4870" w:hanging="360"/>
      </w:pPr>
      <w:rPr>
        <w:rFonts w:hint="default"/>
        <w:lang w:val="es-ES" w:eastAsia="en-US" w:bidi="ar-SA"/>
      </w:rPr>
    </w:lvl>
    <w:lvl w:ilvl="6" w:tplc="8B301320">
      <w:numFmt w:val="bullet"/>
      <w:lvlText w:val="•"/>
      <w:lvlJc w:val="left"/>
      <w:pPr>
        <w:ind w:left="5752" w:hanging="360"/>
      </w:pPr>
      <w:rPr>
        <w:rFonts w:hint="default"/>
        <w:lang w:val="es-ES" w:eastAsia="en-US" w:bidi="ar-SA"/>
      </w:rPr>
    </w:lvl>
    <w:lvl w:ilvl="7" w:tplc="26668468">
      <w:numFmt w:val="bullet"/>
      <w:lvlText w:val="•"/>
      <w:lvlJc w:val="left"/>
      <w:pPr>
        <w:ind w:left="6634" w:hanging="360"/>
      </w:pPr>
      <w:rPr>
        <w:rFonts w:hint="default"/>
        <w:lang w:val="es-ES" w:eastAsia="en-US" w:bidi="ar-SA"/>
      </w:rPr>
    </w:lvl>
    <w:lvl w:ilvl="8" w:tplc="F87C5DF0">
      <w:numFmt w:val="bullet"/>
      <w:lvlText w:val="•"/>
      <w:lvlJc w:val="left"/>
      <w:pPr>
        <w:ind w:left="751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9346335"/>
    <w:multiLevelType w:val="hybridMultilevel"/>
    <w:tmpl w:val="6E18ED3E"/>
    <w:lvl w:ilvl="0" w:tplc="0686B16A">
      <w:start w:val="1"/>
      <w:numFmt w:val="decimal"/>
      <w:lvlText w:val="%1."/>
      <w:lvlJc w:val="left"/>
      <w:pPr>
        <w:ind w:left="46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E7485AEE">
      <w:numFmt w:val="bullet"/>
      <w:lvlText w:val="•"/>
      <w:lvlJc w:val="left"/>
      <w:pPr>
        <w:ind w:left="1342" w:hanging="360"/>
      </w:pPr>
      <w:rPr>
        <w:rFonts w:hint="default"/>
        <w:lang w:val="es-ES" w:eastAsia="en-US" w:bidi="ar-SA"/>
      </w:rPr>
    </w:lvl>
    <w:lvl w:ilvl="2" w:tplc="F218029A">
      <w:numFmt w:val="bullet"/>
      <w:lvlText w:val="•"/>
      <w:lvlJc w:val="left"/>
      <w:pPr>
        <w:ind w:left="2224" w:hanging="360"/>
      </w:pPr>
      <w:rPr>
        <w:rFonts w:hint="default"/>
        <w:lang w:val="es-ES" w:eastAsia="en-US" w:bidi="ar-SA"/>
      </w:rPr>
    </w:lvl>
    <w:lvl w:ilvl="3" w:tplc="290C3C54">
      <w:numFmt w:val="bullet"/>
      <w:lvlText w:val="•"/>
      <w:lvlJc w:val="left"/>
      <w:pPr>
        <w:ind w:left="3106" w:hanging="360"/>
      </w:pPr>
      <w:rPr>
        <w:rFonts w:hint="default"/>
        <w:lang w:val="es-ES" w:eastAsia="en-US" w:bidi="ar-SA"/>
      </w:rPr>
    </w:lvl>
    <w:lvl w:ilvl="4" w:tplc="DCE03A80">
      <w:numFmt w:val="bullet"/>
      <w:lvlText w:val="•"/>
      <w:lvlJc w:val="left"/>
      <w:pPr>
        <w:ind w:left="3988" w:hanging="360"/>
      </w:pPr>
      <w:rPr>
        <w:rFonts w:hint="default"/>
        <w:lang w:val="es-ES" w:eastAsia="en-US" w:bidi="ar-SA"/>
      </w:rPr>
    </w:lvl>
    <w:lvl w:ilvl="5" w:tplc="CC462F22">
      <w:numFmt w:val="bullet"/>
      <w:lvlText w:val="•"/>
      <w:lvlJc w:val="left"/>
      <w:pPr>
        <w:ind w:left="4870" w:hanging="360"/>
      </w:pPr>
      <w:rPr>
        <w:rFonts w:hint="default"/>
        <w:lang w:val="es-ES" w:eastAsia="en-US" w:bidi="ar-SA"/>
      </w:rPr>
    </w:lvl>
    <w:lvl w:ilvl="6" w:tplc="83CA4902">
      <w:numFmt w:val="bullet"/>
      <w:lvlText w:val="•"/>
      <w:lvlJc w:val="left"/>
      <w:pPr>
        <w:ind w:left="5752" w:hanging="360"/>
      </w:pPr>
      <w:rPr>
        <w:rFonts w:hint="default"/>
        <w:lang w:val="es-ES" w:eastAsia="en-US" w:bidi="ar-SA"/>
      </w:rPr>
    </w:lvl>
    <w:lvl w:ilvl="7" w:tplc="38B00E10">
      <w:numFmt w:val="bullet"/>
      <w:lvlText w:val="•"/>
      <w:lvlJc w:val="left"/>
      <w:pPr>
        <w:ind w:left="6634" w:hanging="360"/>
      </w:pPr>
      <w:rPr>
        <w:rFonts w:hint="default"/>
        <w:lang w:val="es-ES" w:eastAsia="en-US" w:bidi="ar-SA"/>
      </w:rPr>
    </w:lvl>
    <w:lvl w:ilvl="8" w:tplc="C672B9B6">
      <w:numFmt w:val="bullet"/>
      <w:lvlText w:val="•"/>
      <w:lvlJc w:val="left"/>
      <w:pPr>
        <w:ind w:left="7516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6E7"/>
    <w:rsid w:val="00034E63"/>
    <w:rsid w:val="00035609"/>
    <w:rsid w:val="0005514B"/>
    <w:rsid w:val="00057E37"/>
    <w:rsid w:val="000D08F6"/>
    <w:rsid w:val="000D7CE1"/>
    <w:rsid w:val="0011290B"/>
    <w:rsid w:val="001244FA"/>
    <w:rsid w:val="001269C9"/>
    <w:rsid w:val="00133438"/>
    <w:rsid w:val="001629CF"/>
    <w:rsid w:val="00165E5D"/>
    <w:rsid w:val="001C3CB7"/>
    <w:rsid w:val="001D7A13"/>
    <w:rsid w:val="002143E2"/>
    <w:rsid w:val="00251F68"/>
    <w:rsid w:val="00274EE5"/>
    <w:rsid w:val="00295765"/>
    <w:rsid w:val="002A1D42"/>
    <w:rsid w:val="002A3EA0"/>
    <w:rsid w:val="002E171B"/>
    <w:rsid w:val="002E7A7D"/>
    <w:rsid w:val="003069CD"/>
    <w:rsid w:val="0031656A"/>
    <w:rsid w:val="00335CCF"/>
    <w:rsid w:val="00354789"/>
    <w:rsid w:val="00387ADC"/>
    <w:rsid w:val="003D09FC"/>
    <w:rsid w:val="003E451E"/>
    <w:rsid w:val="00407D45"/>
    <w:rsid w:val="00416434"/>
    <w:rsid w:val="004333CC"/>
    <w:rsid w:val="00441840"/>
    <w:rsid w:val="0049716C"/>
    <w:rsid w:val="00497F73"/>
    <w:rsid w:val="004A631B"/>
    <w:rsid w:val="004B354A"/>
    <w:rsid w:val="004B492D"/>
    <w:rsid w:val="00532FC7"/>
    <w:rsid w:val="0054151B"/>
    <w:rsid w:val="00586EA8"/>
    <w:rsid w:val="0059278E"/>
    <w:rsid w:val="00594DAE"/>
    <w:rsid w:val="005A679E"/>
    <w:rsid w:val="005B0FEF"/>
    <w:rsid w:val="005C5821"/>
    <w:rsid w:val="005C656D"/>
    <w:rsid w:val="00615722"/>
    <w:rsid w:val="00616D87"/>
    <w:rsid w:val="0062095F"/>
    <w:rsid w:val="00626C43"/>
    <w:rsid w:val="00655469"/>
    <w:rsid w:val="00673609"/>
    <w:rsid w:val="00676575"/>
    <w:rsid w:val="00697444"/>
    <w:rsid w:val="006A09C8"/>
    <w:rsid w:val="006A31EB"/>
    <w:rsid w:val="006A54F3"/>
    <w:rsid w:val="006B0052"/>
    <w:rsid w:val="006B3868"/>
    <w:rsid w:val="006D3158"/>
    <w:rsid w:val="00705FB0"/>
    <w:rsid w:val="00712322"/>
    <w:rsid w:val="00713138"/>
    <w:rsid w:val="00741345"/>
    <w:rsid w:val="007606E3"/>
    <w:rsid w:val="00764C68"/>
    <w:rsid w:val="007C4C2D"/>
    <w:rsid w:val="007E015E"/>
    <w:rsid w:val="00806B66"/>
    <w:rsid w:val="00822D56"/>
    <w:rsid w:val="00830280"/>
    <w:rsid w:val="0084482B"/>
    <w:rsid w:val="00850697"/>
    <w:rsid w:val="0085197A"/>
    <w:rsid w:val="00861C7F"/>
    <w:rsid w:val="008962E5"/>
    <w:rsid w:val="008C35B7"/>
    <w:rsid w:val="008E6D10"/>
    <w:rsid w:val="008F0B38"/>
    <w:rsid w:val="00911193"/>
    <w:rsid w:val="0091633A"/>
    <w:rsid w:val="00930C63"/>
    <w:rsid w:val="0093532F"/>
    <w:rsid w:val="00952629"/>
    <w:rsid w:val="00962D19"/>
    <w:rsid w:val="00982343"/>
    <w:rsid w:val="009877A5"/>
    <w:rsid w:val="009C37AE"/>
    <w:rsid w:val="009E1236"/>
    <w:rsid w:val="009E1EFC"/>
    <w:rsid w:val="009F6EEC"/>
    <w:rsid w:val="009F7285"/>
    <w:rsid w:val="00A13A4D"/>
    <w:rsid w:val="00A26873"/>
    <w:rsid w:val="00A301CD"/>
    <w:rsid w:val="00A462F9"/>
    <w:rsid w:val="00A564C4"/>
    <w:rsid w:val="00A61D57"/>
    <w:rsid w:val="00A952CD"/>
    <w:rsid w:val="00A953F7"/>
    <w:rsid w:val="00AE17C7"/>
    <w:rsid w:val="00B43EC7"/>
    <w:rsid w:val="00B63106"/>
    <w:rsid w:val="00B75B05"/>
    <w:rsid w:val="00B91790"/>
    <w:rsid w:val="00BA0E67"/>
    <w:rsid w:val="00BA3D6A"/>
    <w:rsid w:val="00BB314F"/>
    <w:rsid w:val="00BB6432"/>
    <w:rsid w:val="00BC0AAA"/>
    <w:rsid w:val="00BC0E91"/>
    <w:rsid w:val="00BC6035"/>
    <w:rsid w:val="00C034E4"/>
    <w:rsid w:val="00C03CC4"/>
    <w:rsid w:val="00C06D01"/>
    <w:rsid w:val="00C11097"/>
    <w:rsid w:val="00C328F2"/>
    <w:rsid w:val="00C876E7"/>
    <w:rsid w:val="00CC5F60"/>
    <w:rsid w:val="00CD550A"/>
    <w:rsid w:val="00CF1ED1"/>
    <w:rsid w:val="00D20045"/>
    <w:rsid w:val="00D224EC"/>
    <w:rsid w:val="00D4113A"/>
    <w:rsid w:val="00D64906"/>
    <w:rsid w:val="00D67179"/>
    <w:rsid w:val="00D737BE"/>
    <w:rsid w:val="00D742E3"/>
    <w:rsid w:val="00D93714"/>
    <w:rsid w:val="00DA3141"/>
    <w:rsid w:val="00DA3C1C"/>
    <w:rsid w:val="00DC3A91"/>
    <w:rsid w:val="00DD25A5"/>
    <w:rsid w:val="00DE39C7"/>
    <w:rsid w:val="00E031EF"/>
    <w:rsid w:val="00E17CE7"/>
    <w:rsid w:val="00E22E12"/>
    <w:rsid w:val="00E44359"/>
    <w:rsid w:val="00E55D6C"/>
    <w:rsid w:val="00E7193E"/>
    <w:rsid w:val="00EA7B2B"/>
    <w:rsid w:val="00EB267B"/>
    <w:rsid w:val="00EC0564"/>
    <w:rsid w:val="00EF61D4"/>
    <w:rsid w:val="00EF7EE6"/>
    <w:rsid w:val="00F0655E"/>
    <w:rsid w:val="00F23E7C"/>
    <w:rsid w:val="00F27E7A"/>
    <w:rsid w:val="00F54D97"/>
    <w:rsid w:val="00F9281F"/>
    <w:rsid w:val="00F94188"/>
    <w:rsid w:val="00F962FD"/>
    <w:rsid w:val="00F96368"/>
    <w:rsid w:val="00FA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3DCCFA8"/>
  <w15:docId w15:val="{647E4A9A-792D-4DE4-974D-4AE1AA73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ar"/>
    <w:uiPriority w:val="9"/>
    <w:unhideWhenUsed/>
    <w:qFormat/>
    <w:pPr>
      <w:jc w:val="center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0"/>
    <w:qFormat/>
    <w:pPr>
      <w:spacing w:before="91"/>
      <w:ind w:left="96" w:right="201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7606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6E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06E3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6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6E3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8F0B38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031EF"/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72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7285"/>
    <w:rPr>
      <w:rFonts w:ascii="Segoe UI" w:eastAsia="Arial MT" w:hAnsi="Segoe UI" w:cs="Segoe UI"/>
      <w:sz w:val="18"/>
      <w:szCs w:val="18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C03CC4"/>
    <w:rPr>
      <w:rFonts w:ascii="Arial" w:eastAsia="Arial" w:hAnsi="Arial" w:cs="Arial"/>
      <w:b/>
      <w:bCs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A7B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7B2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A7B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7B2B"/>
    <w:rPr>
      <w:rFonts w:ascii="Arial MT" w:eastAsia="Arial MT" w:hAnsi="Arial MT" w:cs="Arial MT"/>
      <w:lang w:val="es-ES"/>
    </w:rPr>
  </w:style>
  <w:style w:type="character" w:customStyle="1" w:styleId="normaltextrun">
    <w:name w:val="normaltextrun"/>
    <w:basedOn w:val="Fuentedeprrafopredeter"/>
    <w:rsid w:val="00D4113A"/>
  </w:style>
  <w:style w:type="paragraph" w:customStyle="1" w:styleId="paragraph">
    <w:name w:val="paragraph"/>
    <w:basedOn w:val="Normal"/>
    <w:rsid w:val="00D4113A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es-CO" w:eastAsia="es-CO"/>
    </w:rPr>
  </w:style>
  <w:style w:type="character" w:customStyle="1" w:styleId="eop">
    <w:name w:val="eop"/>
    <w:basedOn w:val="Fuentedeprrafopredeter"/>
    <w:rsid w:val="00D4113A"/>
  </w:style>
  <w:style w:type="character" w:styleId="Nmerodelnea">
    <w:name w:val="line number"/>
    <w:basedOn w:val="Fuentedeprrafopredeter"/>
    <w:uiPriority w:val="99"/>
    <w:semiHidden/>
    <w:unhideWhenUsed/>
    <w:rsid w:val="00705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0" tIns="0" rIns="0" bIns="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6bd9d2-7c42-4f8b-99fc-7bf8251392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F5FBD0D6A78543971D4A46C8C5B058" ma:contentTypeVersion="15" ma:contentTypeDescription="Crear nuevo documento." ma:contentTypeScope="" ma:versionID="8f4ccd73f30e06bb459f4a8ebb21920f">
  <xsd:schema xmlns:xsd="http://www.w3.org/2001/XMLSchema" xmlns:xs="http://www.w3.org/2001/XMLSchema" xmlns:p="http://schemas.microsoft.com/office/2006/metadata/properties" xmlns:ns3="206bd9d2-7c42-4f8b-99fc-7bf8251392cb" xmlns:ns4="cd194bba-bed6-4ffc-922b-4cd0fe1b41b3" targetNamespace="http://schemas.microsoft.com/office/2006/metadata/properties" ma:root="true" ma:fieldsID="2ecdca906b22ae11356954fbe93447a0" ns3:_="" ns4:_="">
    <xsd:import namespace="206bd9d2-7c42-4f8b-99fc-7bf8251392cb"/>
    <xsd:import namespace="cd194bba-bed6-4ffc-922b-4cd0fe1b41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bd9d2-7c42-4f8b-99fc-7bf8251392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94bba-bed6-4ffc-922b-4cd0fe1b41b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796AB-086D-4E47-BBC6-E51F80524BB4}">
  <ds:schemaRefs>
    <ds:schemaRef ds:uri="cd194bba-bed6-4ffc-922b-4cd0fe1b41b3"/>
    <ds:schemaRef ds:uri="http://purl.org/dc/elements/1.1/"/>
    <ds:schemaRef ds:uri="http://schemas.microsoft.com/office/2006/metadata/properties"/>
    <ds:schemaRef ds:uri="http://purl.org/dc/terms/"/>
    <ds:schemaRef ds:uri="206bd9d2-7c42-4f8b-99fc-7bf825139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3BEE12F-AD2B-4479-9B4F-7141729382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63A1CF-EBA2-4B7A-815E-5D06783CE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6bd9d2-7c42-4f8b-99fc-7bf8251392cb"/>
    <ds:schemaRef ds:uri="cd194bba-bed6-4ffc-922b-4cd0fe1b4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0E6B6F-3BCA-44A7-A3DD-7C5806BCA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2388</Words>
  <Characters>13139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Guerrero Garciaherreros</dc:creator>
  <cp:lastModifiedBy>Juan Pablo Enrique Castro Morales</cp:lastModifiedBy>
  <cp:revision>7</cp:revision>
  <dcterms:created xsi:type="dcterms:W3CDTF">2025-07-17T19:44:00Z</dcterms:created>
  <dcterms:modified xsi:type="dcterms:W3CDTF">2025-07-31T19:06:00Z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2023-11-10T00:00:00Z</vt:filetime>
  </property>
  <property fmtid="{D5CDD505-2E9C-101B-9397-08002B2CF9AE}" pid="5" name="ContentTypeId">
    <vt:lpwstr>0x0101005AF5FBD0D6A78543971D4A46C8C5B058</vt:lpwstr>
  </property>
</Properties>
</file>