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2B" w:rsidRPr="00B83AA2" w:rsidRDefault="00B83AA2" w:rsidP="006059BB">
      <w:pPr>
        <w:rPr>
          <w:lang w:val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A994BB" wp14:editId="34BBB023">
                <wp:simplePos x="0" y="0"/>
                <wp:positionH relativeFrom="column">
                  <wp:posOffset>2285365</wp:posOffset>
                </wp:positionH>
                <wp:positionV relativeFrom="paragraph">
                  <wp:posOffset>313055</wp:posOffset>
                </wp:positionV>
                <wp:extent cx="3959225" cy="89535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364" w:rsidRPr="00806211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Fecha</w:t>
                            </w: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 de junio de 2025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Hora inicio: 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10 a.m.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D2364" w:rsidRPr="00806211" w:rsidRDefault="00B83AA2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Hora</w:t>
                            </w:r>
                            <w:r w:rsidR="00FD2364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fin</w:t>
                            </w:r>
                            <w:r w:rsidR="00FD2364"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="00FD2364"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364"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12 a.m. 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Lugar: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Auditorio Función Pública.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Fonts w:ascii="Arial Black" w:hAnsi="Arial Black"/>
                                <w:color w:val="292733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Tipo:</w:t>
                            </w:r>
                            <w:r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E2C4E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Interna o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94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9.95pt;margin-top:24.65pt;width:311.75pt;height:7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" stroked="f">
                <v:textbox>
                  <w:txbxContent>
                    <w:p w:rsidR="00FD2364" w:rsidRPr="00806211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 w:rsidRPr="00F14427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Fecha</w:t>
                      </w:r>
                      <w:r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 de junio de 2025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Hora inicio: 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10 a.m.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b/>
                          <w:color w:val="373545" w:themeColor="text2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D2364" w:rsidRPr="00806211" w:rsidRDefault="00B83AA2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Hora</w:t>
                      </w:r>
                      <w:r w:rsidR="00FD2364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fin</w:t>
                      </w:r>
                      <w:r w:rsidR="00FD2364"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="00FD2364"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D2364"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12 a.m. 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Lugar: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Auditorio Función Pública.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Fonts w:ascii="Arial Black" w:hAnsi="Arial Black"/>
                          <w:color w:val="292733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Tipo:</w:t>
                      </w:r>
                      <w:r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  </w:t>
                      </w:r>
                      <w:r w:rsidR="000E2C4E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Interna o externa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364"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FC6A4" wp14:editId="0CDC9685">
                <wp:simplePos x="0" y="0"/>
                <wp:positionH relativeFrom="column">
                  <wp:posOffset>-53340</wp:posOffset>
                </wp:positionH>
                <wp:positionV relativeFrom="paragraph">
                  <wp:posOffset>2230300</wp:posOffset>
                </wp:positionV>
                <wp:extent cx="6065796" cy="43132"/>
                <wp:effectExtent l="0" t="0" r="30480" b="336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796" cy="431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E534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75.6pt" to="473.4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" strokecolor="#a5a5a5 [2092]" strokeweight="1.5pt">
                <v:stroke joinstyle="miter"/>
              </v:line>
            </w:pict>
          </mc:Fallback>
        </mc:AlternateContent>
      </w:r>
      <w:r w:rsidR="00FD2364" w:rsidRPr="00B83AA2">
        <w:rPr>
          <w:noProof/>
          <w:color w:val="A9A7BB" w:themeColor="text2" w:themeTint="66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E5ECE" wp14:editId="2591658F">
                <wp:simplePos x="0" y="0"/>
                <wp:positionH relativeFrom="column">
                  <wp:posOffset>2511497</wp:posOffset>
                </wp:positionH>
                <wp:positionV relativeFrom="paragraph">
                  <wp:posOffset>100294</wp:posOffset>
                </wp:positionV>
                <wp:extent cx="3202053" cy="0"/>
                <wp:effectExtent l="0" t="0" r="3683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20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8754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7.9pt" to="44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" strokecolor="#a5a5a5 [2092]" strokeweight="1.5pt">
                <v:stroke joinstyle="miter"/>
              </v:line>
            </w:pict>
          </mc:Fallback>
        </mc:AlternateContent>
      </w:r>
      <w:r w:rsidR="00DE3FFB"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1E381" wp14:editId="56E083FD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2440940" cy="22339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401" w:rsidRPr="00B83AA2" w:rsidRDefault="00512578" w:rsidP="00B83AA2">
                            <w:pPr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</w:pPr>
                            <w:r w:rsidRP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  <w:t>Acta</w:t>
                            </w:r>
                          </w:p>
                          <w:p w:rsidR="00B83AA2" w:rsidRPr="00B83AA2" w:rsidRDefault="000E2C4E" w:rsidP="000E2C4E">
                            <w:pPr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>De Reunión</w:t>
                            </w:r>
                            <w:r w:rsid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E381" id="_x0000_s1027" type="#_x0000_t202" style="position:absolute;margin-left:-4.25pt;margin-top:0;width:192.2pt;height:1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" stroked="f">
                <v:textbox>
                  <w:txbxContent>
                    <w:p w:rsidR="00C45401" w:rsidRPr="00B83AA2" w:rsidRDefault="00512578" w:rsidP="00B83AA2">
                      <w:pPr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</w:pPr>
                      <w:r w:rsidRPr="00B83AA2"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  <w:t>Acta</w:t>
                      </w:r>
                    </w:p>
                    <w:p w:rsidR="00B83AA2" w:rsidRPr="00B83AA2" w:rsidRDefault="000E2C4E" w:rsidP="000E2C4E">
                      <w:pPr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>De Reunión</w:t>
                      </w:r>
                      <w:r w:rsidR="00B83AA2"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AA2" w:rsidRPr="00B83AA2" w:rsidRDefault="00B83AA2" w:rsidP="00B83AA2">
      <w:pPr>
        <w:pStyle w:val="cvgsua"/>
        <w:spacing w:before="0" w:beforeAutospacing="0" w:after="0" w:afterAutospacing="0"/>
        <w:ind w:left="4395" w:right="333"/>
        <w:jc w:val="both"/>
        <w:rPr>
          <w:rFonts w:ascii="Helvetica" w:hAnsi="Helvetica" w:cs="Helvetica"/>
          <w:i/>
          <w:color w:val="4D4D4D"/>
          <w:sz w:val="22"/>
          <w:szCs w:val="22"/>
        </w:rPr>
      </w:pPr>
      <w:r w:rsidRPr="00B83AA2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>Este registro se diligencia en reuniones internas o externas cuando se requiere evidencia formal de la reunión, se toman decisiones y se generan compromisos que requieren seguimiento. El expediente se integra con el registro de asistencia respectivo</w:t>
      </w: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P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512578" w:rsidRPr="00B83AA2" w:rsidRDefault="00C45401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Asistentes </w:t>
      </w:r>
    </w:p>
    <w:p w:rsidR="00C45401" w:rsidRPr="00B83AA2" w:rsidRDefault="00C45401" w:rsidP="00400A2B">
      <w:pPr>
        <w:autoSpaceDE w:val="0"/>
        <w:autoSpaceDN w:val="0"/>
        <w:adjustRightInd w:val="0"/>
        <w:rPr>
          <w:rStyle w:val="oypena"/>
          <w:rFonts w:eastAsia="Times New Roman"/>
          <w:b/>
          <w:color w:val="000000"/>
          <w:lang w:val="es-CO" w:eastAsia="es-CO"/>
        </w:rPr>
      </w:pPr>
    </w:p>
    <w:tbl>
      <w:tblPr>
        <w:tblStyle w:val="Cuadrculadetablaclara"/>
        <w:tblW w:w="8926" w:type="dxa"/>
        <w:tblLook w:val="04A0" w:firstRow="1" w:lastRow="0" w:firstColumn="1" w:lastColumn="0" w:noHBand="0" w:noVBand="1"/>
      </w:tblPr>
      <w:tblGrid>
        <w:gridCol w:w="2405"/>
        <w:gridCol w:w="3260"/>
        <w:gridCol w:w="3261"/>
      </w:tblGrid>
      <w:tr w:rsidR="000E2C4E" w:rsidRPr="00BF32FE" w:rsidTr="00746738">
        <w:trPr>
          <w:trHeight w:val="281"/>
        </w:trPr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Nombre</w:t>
            </w: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Cargo</w:t>
            </w: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Entidad</w:t>
            </w: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</w:tbl>
    <w:p w:rsidR="006059BB" w:rsidRDefault="006059B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0E2C4E" w:rsidRPr="00B83AA2" w:rsidRDefault="000E2C4E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400A2B" w:rsidRPr="00B83AA2" w:rsidRDefault="006059BB" w:rsidP="00994983">
      <w:pPr>
        <w:autoSpaceDE w:val="0"/>
        <w:autoSpaceDN w:val="0"/>
        <w:adjustRightInd w:val="0"/>
        <w:spacing w:before="24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cs="Helvetica"/>
          <w:noProof/>
          <w:color w:val="595959" w:themeColor="text1" w:themeTint="A6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E5206" wp14:editId="512D9C86">
                <wp:simplePos x="0" y="0"/>
                <wp:positionH relativeFrom="column">
                  <wp:posOffset>-1833</wp:posOffset>
                </wp:positionH>
                <wp:positionV relativeFrom="paragraph">
                  <wp:posOffset>-1318</wp:posOffset>
                </wp:positionV>
                <wp:extent cx="5737860" cy="0"/>
                <wp:effectExtent l="0" t="0" r="3429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0F60C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1pt" to="45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  <w:r w:rsidR="00400A2B"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>A</w:t>
      </w: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genda </w:t>
      </w:r>
    </w:p>
    <w:p w:rsidR="006059BB" w:rsidRPr="00B83AA2" w:rsidRDefault="006059BB" w:rsidP="006059BB">
      <w:pPr>
        <w:rPr>
          <w:lang w:val="es-CO"/>
        </w:rPr>
      </w:pPr>
    </w:p>
    <w:tbl>
      <w:tblPr>
        <w:tblStyle w:val="Tablaconcuadrcula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  <w:t xml:space="preserve">Actividad/temática </w:t>
            </w:r>
          </w:p>
        </w:tc>
        <w:tc>
          <w:tcPr>
            <w:tcW w:w="4253" w:type="dxa"/>
          </w:tcPr>
          <w:p w:rsidR="000E2C4E" w:rsidRPr="00BF32FE" w:rsidRDefault="000E2C4E" w:rsidP="00746738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  <w:t>Responsable</w:t>
            </w:r>
          </w:p>
        </w:tc>
      </w:tr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  <w:tc>
          <w:tcPr>
            <w:tcW w:w="425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</w:tr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  <w:tc>
          <w:tcPr>
            <w:tcW w:w="425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</w:tr>
    </w:tbl>
    <w:p w:rsidR="006059BB" w:rsidRPr="00B83AA2" w:rsidRDefault="006059BB" w:rsidP="00400A2B">
      <w:pPr>
        <w:rPr>
          <w:lang w:val="es-CO"/>
        </w:rPr>
      </w:pPr>
    </w:p>
    <w:p w:rsidR="006059BB" w:rsidRPr="00B83AA2" w:rsidRDefault="006059BB" w:rsidP="00400A2B">
      <w:pPr>
        <w:rPr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61C82" wp14:editId="31B06A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EAFF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NHs8TnXAQAA&#10;ng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C83EA5" w:rsidRDefault="00C83EA5" w:rsidP="007B4D76">
      <w:pPr>
        <w:autoSpaceDE w:val="0"/>
        <w:autoSpaceDN w:val="0"/>
        <w:adjustRightInd w:val="0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</w:p>
    <w:p w:rsidR="007B4D76" w:rsidRPr="00B83AA2" w:rsidRDefault="007B4D76" w:rsidP="007B4D76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Seguimiento a Compromisos</w:t>
      </w:r>
      <w:r w:rsidR="006059BB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 anteriores </w:t>
      </w:r>
      <w:r w:rsidRPr="00B83AA2">
        <w:rPr>
          <w:rStyle w:val="oypena"/>
          <w:rFonts w:eastAsia="Times New Roman"/>
          <w:i/>
          <w:color w:val="000000"/>
          <w:lang w:val="es-CO" w:eastAsia="es-CO"/>
        </w:rPr>
        <w:t>(</w:t>
      </w:r>
      <w:r w:rsidRPr="00B83AA2">
        <w:rPr>
          <w:rFonts w:cs="Helvetica"/>
          <w:i/>
          <w:color w:val="4D4D4D"/>
          <w:szCs w:val="22"/>
          <w:lang w:val="es-CO"/>
        </w:rPr>
        <w:t>cuándo aplique</w:t>
      </w:r>
      <w:r w:rsidR="00994983" w:rsidRPr="00B83AA2">
        <w:rPr>
          <w:rFonts w:cs="Helvetica"/>
          <w:i/>
          <w:color w:val="4D4D4D"/>
          <w:szCs w:val="22"/>
          <w:lang w:val="es-CO"/>
        </w:rPr>
        <w:t xml:space="preserve"> según tipo reunión</w:t>
      </w:r>
      <w:r w:rsidR="00B83AA2">
        <w:rPr>
          <w:rFonts w:cs="Helvetica"/>
          <w:i/>
          <w:color w:val="4D4D4D"/>
          <w:szCs w:val="22"/>
          <w:lang w:val="es-CO"/>
        </w:rPr>
        <w:t>)</w:t>
      </w:r>
    </w:p>
    <w:p w:rsidR="007B4D76" w:rsidRPr="00B83AA2" w:rsidRDefault="007B4D76" w:rsidP="007B4D76">
      <w:pPr>
        <w:rPr>
          <w:lang w:val="es-CO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Actividad </w:t>
            </w:r>
          </w:p>
        </w:tc>
        <w:tc>
          <w:tcPr>
            <w:tcW w:w="2942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Responsable </w:t>
            </w:r>
          </w:p>
        </w:tc>
        <w:tc>
          <w:tcPr>
            <w:tcW w:w="2943" w:type="dxa"/>
          </w:tcPr>
          <w:p w:rsidR="006059BB" w:rsidRPr="00B83AA2" w:rsidRDefault="006059BB" w:rsidP="007B4D76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Estado</w:t>
            </w: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</w:tbl>
    <w:p w:rsidR="006059BB" w:rsidRPr="00B83AA2" w:rsidRDefault="006059BB" w:rsidP="006059BB">
      <w:pPr>
        <w:rPr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C4E53" wp14:editId="59D58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BE7E4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400A2B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</w:t>
      </w:r>
      <w:r w:rsidR="007B4D76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esarrollo de la </w:t>
      </w:r>
      <w:r w:rsidR="00B83AA2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reunión</w:t>
      </w:r>
      <w:bookmarkStart w:id="0" w:name="_GoBack"/>
      <w:bookmarkEnd w:id="0"/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400A2B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lastRenderedPageBreak/>
        <w:t>En este espacio se debe describir el desarrollo de los temas de la reunión</w:t>
      </w:r>
      <w:r w:rsidR="007B4D76" w:rsidRPr="00B83AA2">
        <w:rPr>
          <w:rFonts w:cs="Helvetica"/>
          <w:i/>
          <w:color w:val="4D4D4D"/>
          <w:szCs w:val="22"/>
          <w:lang w:val="es-CO"/>
        </w:rPr>
        <w:t xml:space="preserve">, enumerándolas según agenda, de manera concisa asegurando que recoja las apreciaciones de los participantes.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Avance Planeación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XXXXXXXX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Estado presupuestal: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7B4D76" w:rsidRPr="00B83AA2" w:rsidRDefault="007B4D76" w:rsidP="007B4D76">
      <w:pPr>
        <w:pStyle w:val="Prrafodelista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Revisión de los riesgos: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D5C3B" wp14:editId="30C81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AA474" id="Conector recto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Decisiones y conclusion</w:t>
      </w:r>
      <w:r w:rsidR="00994983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e</w:t>
      </w: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s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En este espacio se deja constancia de las decisiones relevantes tomadas y posteriormente se describen los compromisos generados durante la reunión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400A2B" w:rsidRPr="00B83AA2" w:rsidRDefault="00400A2B" w:rsidP="00400A2B">
      <w:pPr>
        <w:rPr>
          <w:rFonts w:cs="Calibri"/>
          <w:color w:val="4D4D4D"/>
          <w:szCs w:val="22"/>
          <w:lang w:val="es-CO" w:eastAsia="en-US"/>
        </w:rPr>
      </w:pPr>
    </w:p>
    <w:tbl>
      <w:tblPr>
        <w:tblpPr w:leftFromText="150" w:rightFromText="150" w:vertAnchor="tex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094"/>
        <w:gridCol w:w="2609"/>
        <w:gridCol w:w="1301"/>
      </w:tblGrid>
      <w:tr w:rsidR="00400A2B" w:rsidRPr="00B83AA2" w:rsidTr="005F2A3F">
        <w:trPr>
          <w:trHeight w:val="182"/>
        </w:trPr>
        <w:tc>
          <w:tcPr>
            <w:tcW w:w="43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Compromiso</w:t>
            </w:r>
            <w:r w:rsidR="00400A2B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 </w:t>
            </w:r>
          </w:p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</w:tc>
        <w:tc>
          <w:tcPr>
            <w:tcW w:w="6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Responsable</w:t>
            </w:r>
          </w:p>
        </w:tc>
        <w:tc>
          <w:tcPr>
            <w:tcW w:w="1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400A2B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Fecha </w:t>
            </w:r>
          </w:p>
        </w:tc>
      </w:tr>
      <w:tr w:rsidR="00400A2B" w:rsidRPr="00B83AA2" w:rsidTr="005F2A3F">
        <w:trPr>
          <w:trHeight w:val="371"/>
        </w:trPr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7B4D76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Nombre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Dependencia</w:t>
            </w:r>
            <w:r w:rsidR="007B4D76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/entidad</w:t>
            </w:r>
          </w:p>
        </w:tc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124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both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</w:tbl>
    <w:p w:rsidR="00400A2B" w:rsidRPr="00B83AA2" w:rsidRDefault="00400A2B" w:rsidP="00400A2B">
      <w:pPr>
        <w:jc w:val="both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jc w:val="both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ABF8B" wp14:editId="7CE2E4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B137" id="Conector recto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AptQRPXAQAA&#10;oA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0E2C4E" w:rsidRPr="00BF32FE" w:rsidRDefault="000E2C4E" w:rsidP="000E2C4E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US"/>
        </w:rPr>
      </w:pPr>
      <w:r w:rsidRPr="00BF32FE">
        <w:rPr>
          <w:rFonts w:cs="Helvetica"/>
          <w:b/>
          <w:color w:val="4D4D4D"/>
          <w:szCs w:val="22"/>
          <w:lang w:val="es-US"/>
        </w:rPr>
        <w:t>Firmas:</w:t>
      </w:r>
      <w:r w:rsidRPr="00BF32FE">
        <w:rPr>
          <w:rFonts w:cs="Helvetica"/>
          <w:color w:val="4D4D4D"/>
          <w:szCs w:val="22"/>
          <w:lang w:val="es-US"/>
        </w:rPr>
        <w:t xml:space="preserve"> </w:t>
      </w:r>
      <w:r w:rsidRPr="00BF32FE">
        <w:rPr>
          <w:rFonts w:cs="Helvetica"/>
          <w:i/>
          <w:color w:val="4D4D4D"/>
          <w:szCs w:val="22"/>
          <w:lang w:val="es-US"/>
        </w:rPr>
        <w:t xml:space="preserve">Cuando se refiere a acta de reuniones, esta deberá ser elaborada por el responsable de la misma finalizada la reunión y se comparte (durante los próximos 2 días) a todos los participantes por correo. De igual manera, se anexa el registro de asistencia como parte fundamental del acta. La custodia de los documentos estará a cargo del área generadora y se archivará en la TRD respectiva. </w:t>
      </w:r>
    </w:p>
    <w:p w:rsidR="00400A2B" w:rsidRDefault="00400A2B" w:rsidP="00400A2B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>Anexos: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>Ej. Registro de reunión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 xml:space="preserve">     Presentación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</w:p>
    <w:p w:rsidR="000E2C4E" w:rsidRPr="000E2C4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 xml:space="preserve">Código dependencia. Código de Serie. </w:t>
      </w:r>
      <w:r w:rsidRPr="00AF0D3C">
        <w:rPr>
          <w:rFonts w:cs="Helvetica"/>
          <w:i/>
          <w:color w:val="4D4D4D"/>
          <w:sz w:val="20"/>
          <w:lang w:val="es-CO"/>
        </w:rPr>
        <w:t>Subseries.</w:t>
      </w:r>
    </w:p>
    <w:sectPr w:rsidR="000E2C4E" w:rsidRPr="000E2C4E" w:rsidSect="00C83EA5">
      <w:headerReference w:type="default" r:id="rId7"/>
      <w:footerReference w:type="default" r:id="rId8"/>
      <w:pgSz w:w="12240" w:h="15840"/>
      <w:pgMar w:top="1985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6D" w:rsidRDefault="00204C6D" w:rsidP="0045559B">
      <w:r>
        <w:separator/>
      </w:r>
    </w:p>
  </w:endnote>
  <w:endnote w:type="continuationSeparator" w:id="0">
    <w:p w:rsidR="00204C6D" w:rsidRDefault="00204C6D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0E2C4E">
      <w:rPr>
        <w:rStyle w:val="Nmerodepgina"/>
        <w:rFonts w:cs="Helvetica"/>
        <w:noProof/>
        <w:szCs w:val="22"/>
        <w:lang w:val="es-CO"/>
      </w:rPr>
      <w:t>2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6F0A51" w:rsidTr="0045559B">
      <w:trPr>
        <w:trHeight w:val="792"/>
        <w:tblHeader/>
      </w:trPr>
      <w:tc>
        <w:tcPr>
          <w:tcW w:w="2552" w:type="dxa"/>
          <w:shd w:val="clear" w:color="auto" w:fill="auto"/>
        </w:tcPr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:rsidR="0045559B" w:rsidRPr="0045559B" w:rsidRDefault="000E2C4E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5559B" w:rsidRPr="006F0A51" w:rsidRDefault="0045559B" w:rsidP="0045559B">
          <w:pPr>
            <w:pStyle w:val="Piedepgina"/>
            <w:rPr>
              <w:rFonts w:cs="Helvetica"/>
              <w:sz w:val="14"/>
              <w:szCs w:val="14"/>
            </w:rPr>
          </w:pPr>
          <w:r w:rsidRPr="006F0A51">
            <w:rPr>
              <w:rFonts w:cs="Helvetica"/>
              <w:sz w:val="14"/>
              <w:szCs w:val="14"/>
            </w:rPr>
            <w:t xml:space="preserve">Email: </w:t>
          </w:r>
        </w:p>
        <w:p w:rsidR="0045559B" w:rsidRPr="006F0A51" w:rsidRDefault="000E2C4E" w:rsidP="0045559B">
          <w:pPr>
            <w:pStyle w:val="Piedepgina"/>
            <w:rPr>
              <w:rFonts w:cs="Helvetica"/>
              <w:sz w:val="14"/>
              <w:szCs w:val="14"/>
            </w:rPr>
          </w:pPr>
          <w:hyperlink r:id="rId2" w:history="1">
            <w:r w:rsidR="0045559B" w:rsidRPr="006F0A51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400A2B" w:rsidRDefault="007D1929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F. Versión </w:t>
          </w:r>
          <w:r w:rsidR="000E2C4E">
            <w:rPr>
              <w:rFonts w:cs="Helvetica"/>
              <w:sz w:val="14"/>
              <w:szCs w:val="14"/>
              <w:lang w:val="es-CO"/>
            </w:rPr>
            <w:t>13</w:t>
          </w:r>
          <w:r w:rsidR="00400A2B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93BD8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400A2B">
            <w:rPr>
              <w:rFonts w:cs="Helvetica"/>
              <w:sz w:val="14"/>
              <w:szCs w:val="14"/>
              <w:lang w:val="es-CO"/>
            </w:rPr>
            <w:t>202</w:t>
          </w:r>
          <w:r w:rsidR="00994983">
            <w:rPr>
              <w:rFonts w:cs="Helvetica"/>
              <w:sz w:val="14"/>
              <w:szCs w:val="14"/>
              <w:lang w:val="es-CO"/>
            </w:rPr>
            <w:t>5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994983">
            <w:rPr>
              <w:rFonts w:cs="Helvetica"/>
              <w:sz w:val="14"/>
              <w:szCs w:val="14"/>
              <w:lang w:val="es-CO"/>
            </w:rPr>
            <w:t>2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0E2C4E">
            <w:rPr>
              <w:rFonts w:cs="Helvetica"/>
              <w:sz w:val="14"/>
              <w:szCs w:val="14"/>
              <w:lang w:val="es-CO"/>
            </w:rPr>
            <w:t>25</w:t>
          </w:r>
        </w:p>
        <w:p w:rsidR="0045559B" w:rsidRPr="0045559B" w:rsidRDefault="00400A2B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La versión vigente reposa en el Sistema Integrado de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18201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ABE58" wp14:editId="6BC5065D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708C1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6D" w:rsidRDefault="00204C6D" w:rsidP="0045559B">
      <w:r>
        <w:separator/>
      </w:r>
    </w:p>
  </w:footnote>
  <w:footnote w:type="continuationSeparator" w:id="0">
    <w:p w:rsidR="00204C6D" w:rsidRDefault="00204C6D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45559B" w:rsidRDefault="00B83AA2" w:rsidP="0045559B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2094865</wp:posOffset>
          </wp:positionH>
          <wp:positionV relativeFrom="paragraph">
            <wp:posOffset>-259080</wp:posOffset>
          </wp:positionV>
          <wp:extent cx="1285008" cy="540000"/>
          <wp:effectExtent l="0" t="0" r="0" b="0"/>
          <wp:wrapNone/>
          <wp:docPr id="15" name="Imagen 15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3E11DD4"/>
    <w:multiLevelType w:val="hybridMultilevel"/>
    <w:tmpl w:val="E3FE0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B"/>
    <w:rsid w:val="00063589"/>
    <w:rsid w:val="000C3C44"/>
    <w:rsid w:val="000E2C4E"/>
    <w:rsid w:val="00121364"/>
    <w:rsid w:val="001F567F"/>
    <w:rsid w:val="00204C6D"/>
    <w:rsid w:val="002124E8"/>
    <w:rsid w:val="003006E7"/>
    <w:rsid w:val="0033686D"/>
    <w:rsid w:val="00400A2B"/>
    <w:rsid w:val="0045559B"/>
    <w:rsid w:val="00492549"/>
    <w:rsid w:val="00494269"/>
    <w:rsid w:val="00512578"/>
    <w:rsid w:val="00514C1B"/>
    <w:rsid w:val="005B7BD5"/>
    <w:rsid w:val="006059BB"/>
    <w:rsid w:val="00656F72"/>
    <w:rsid w:val="006F0A51"/>
    <w:rsid w:val="007B4D76"/>
    <w:rsid w:val="007C05F9"/>
    <w:rsid w:val="007D1929"/>
    <w:rsid w:val="007E65BA"/>
    <w:rsid w:val="008818F3"/>
    <w:rsid w:val="009015B6"/>
    <w:rsid w:val="00921DE1"/>
    <w:rsid w:val="009848A8"/>
    <w:rsid w:val="00994983"/>
    <w:rsid w:val="00A30C47"/>
    <w:rsid w:val="00AD7819"/>
    <w:rsid w:val="00B83AA2"/>
    <w:rsid w:val="00B93BD8"/>
    <w:rsid w:val="00C0550D"/>
    <w:rsid w:val="00C45401"/>
    <w:rsid w:val="00C83EA5"/>
    <w:rsid w:val="00CB4B5E"/>
    <w:rsid w:val="00CC0723"/>
    <w:rsid w:val="00CE68CC"/>
    <w:rsid w:val="00D72F1A"/>
    <w:rsid w:val="00DE3FFB"/>
    <w:rsid w:val="00E942CE"/>
    <w:rsid w:val="00EF06CE"/>
    <w:rsid w:val="00FA4F59"/>
    <w:rsid w:val="00FD2364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64844A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  <w:style w:type="paragraph" w:customStyle="1" w:styleId="cvgsua">
    <w:name w:val="cvgsua"/>
    <w:basedOn w:val="Normal"/>
    <w:rsid w:val="005125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oypena">
    <w:name w:val="oypena"/>
    <w:basedOn w:val="Fuentedeprrafopredeter"/>
    <w:rsid w:val="00512578"/>
  </w:style>
  <w:style w:type="table" w:styleId="Cuadrculadetablaclara">
    <w:name w:val="Grid Table Light"/>
    <w:basedOn w:val="Tablanormal"/>
    <w:uiPriority w:val="40"/>
    <w:rsid w:val="00605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2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36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364"/>
    <w:rPr>
      <w:rFonts w:ascii="Helvetica" w:eastAsia="Times" w:hAnsi="Helvetica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364"/>
    <w:rPr>
      <w:rFonts w:ascii="Helvetica" w:eastAsia="Times" w:hAnsi="Helvetica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64"/>
    <w:rPr>
      <w:rFonts w:ascii="Segoe UI" w:eastAsia="Times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2</cp:revision>
  <cp:lastPrinted>2025-02-26T12:29:00Z</cp:lastPrinted>
  <dcterms:created xsi:type="dcterms:W3CDTF">2025-02-26T13:11:00Z</dcterms:created>
  <dcterms:modified xsi:type="dcterms:W3CDTF">2025-02-26T13:11:00Z</dcterms:modified>
</cp:coreProperties>
</file>