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201DE" w14:textId="77777777" w:rsidR="00581352" w:rsidRPr="00080750" w:rsidRDefault="00581352" w:rsidP="00541B7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2"/>
          <w:szCs w:val="22"/>
          <w:lang w:val="es-CO" w:eastAsia="es-CO"/>
        </w:rPr>
      </w:pPr>
    </w:p>
    <w:p w14:paraId="09D1C804" w14:textId="4DDC7677" w:rsidR="00541B72" w:rsidRPr="00080750" w:rsidRDefault="00625BF9" w:rsidP="00541B7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 xml:space="preserve">Instructivo </w:t>
      </w:r>
      <w:r w:rsidR="00581352"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de instalación y configuración VPN</w:t>
      </w:r>
    </w:p>
    <w:p w14:paraId="35D389D5" w14:textId="49DAD4E7" w:rsidR="00541B72" w:rsidRPr="00080750" w:rsidRDefault="00581352" w:rsidP="0058135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  <w:t>En computador personal (home office)</w:t>
      </w:r>
    </w:p>
    <w:p w14:paraId="082F9A70" w14:textId="77681EBB" w:rsidR="00581352" w:rsidRPr="00080750" w:rsidRDefault="00581352" w:rsidP="00581352">
      <w:pPr>
        <w:spacing w:line="450" w:lineRule="atLeast"/>
        <w:jc w:val="center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0F73A1FC" w14:textId="515388CF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Propósito</w:t>
      </w:r>
    </w:p>
    <w:p w14:paraId="0CB44F5C" w14:textId="77777777" w:rsidR="00080750" w:rsidRPr="00080750" w:rsidRDefault="00080750" w:rsidP="00080750">
      <w:pPr>
        <w:rPr>
          <w:rFonts w:ascii="Helvetica" w:hAnsi="Helvetica" w:cs="Helvetica"/>
          <w:lang w:val="es-CO" w:eastAsia="es-CO"/>
        </w:rPr>
      </w:pPr>
    </w:p>
    <w:p w14:paraId="42834AF3" w14:textId="568FC044" w:rsidR="00581352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Brindar instrucciones para la instalación y configuración de la VPN en computadores personales-Windows con ocasión a la implementación del home office.</w:t>
      </w:r>
    </w:p>
    <w:p w14:paraId="63CFE4EA" w14:textId="77777777" w:rsidR="00080750" w:rsidRPr="00080750" w:rsidRDefault="00080750" w:rsidP="00080750">
      <w:pPr>
        <w:rPr>
          <w:rFonts w:ascii="Helvetica" w:hAnsi="Helvetica" w:cs="Helvetica"/>
          <w:lang w:val="es-CO" w:eastAsia="es-CO"/>
        </w:rPr>
      </w:pPr>
    </w:p>
    <w:p w14:paraId="52C4F6C1" w14:textId="4580DFD8" w:rsidR="00080750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Alcance</w:t>
      </w:r>
    </w:p>
    <w:p w14:paraId="7C184BDD" w14:textId="77777777" w:rsidR="00080750" w:rsidRPr="00080750" w:rsidRDefault="00080750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186D2D3C" w14:textId="6C8E5551" w:rsidR="00581352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Inicia con el acceso a la plataforma del VPN y su descarga, posteriormente indica el paso a paso y finaliza enunciando las rutas de consulta en caso de presentarse errores.</w:t>
      </w:r>
    </w:p>
    <w:p w14:paraId="2B6BE59C" w14:textId="77777777" w:rsidR="00080750" w:rsidRPr="00080750" w:rsidRDefault="00080750" w:rsidP="00080750">
      <w:pPr>
        <w:jc w:val="both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</w:p>
    <w:p w14:paraId="74E43CA6" w14:textId="6DF3CDEC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000000"/>
          <w:szCs w:val="24"/>
          <w:lang w:val="es-CO" w:eastAsia="es-CO"/>
        </w:rPr>
        <w:t>Paso a paso:</w:t>
      </w:r>
    </w:p>
    <w:p w14:paraId="693355CD" w14:textId="77777777" w:rsidR="00581352" w:rsidRPr="00080750" w:rsidRDefault="00581352" w:rsidP="00581352">
      <w:pPr>
        <w:spacing w:line="450" w:lineRule="atLeast"/>
        <w:jc w:val="both"/>
        <w:outlineLvl w:val="2"/>
        <w:rPr>
          <w:rFonts w:ascii="Helvetica" w:eastAsia="Times New Roman" w:hAnsi="Helvetica" w:cs="Helvetica"/>
          <w:b/>
          <w:color w:val="000000"/>
          <w:sz w:val="28"/>
          <w:szCs w:val="28"/>
          <w:lang w:val="es-CO" w:eastAsia="es-CO"/>
        </w:rPr>
      </w:pPr>
    </w:p>
    <w:p w14:paraId="4614750B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Ingrese al siguiente Link  </w:t>
      </w:r>
      <w:hyperlink r:id="rId8" w:history="1">
        <w:r w:rsidRPr="00080750">
          <w:rPr>
            <w:rStyle w:val="Hipervnculo"/>
            <w:rFonts w:ascii="Helvetica" w:hAnsi="Helvetica" w:cs="Helvetica"/>
          </w:rPr>
          <w:t>https://www.fortinet.com/support/product-downloads</w:t>
        </w:r>
      </w:hyperlink>
      <w:r w:rsidRPr="00080750">
        <w:rPr>
          <w:rFonts w:ascii="Helvetica" w:hAnsi="Helvetica" w:cs="Helvetica"/>
        </w:rPr>
        <w:t xml:space="preserve"> </w:t>
      </w:r>
      <w:r w:rsidRPr="00080750">
        <w:rPr>
          <w:rFonts w:ascii="Helvetica" w:hAnsi="Helvetica" w:cs="Helvetica"/>
          <w:color w:val="000000"/>
        </w:rPr>
        <w:t xml:space="preserve"> y realice la descarga del software cliente para establecer la conexión VPN, ver imagen.</w:t>
      </w:r>
    </w:p>
    <w:p w14:paraId="19DAEE55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7EF5E35B" w14:textId="236662A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D42330F" wp14:editId="7B6F6077">
            <wp:extent cx="5607050" cy="3073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71F8" w14:textId="77777777" w:rsidR="00581352" w:rsidRPr="00080750" w:rsidRDefault="0058135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3A2007E7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>Selección la opción de descarga, según el sistema operativo instalado en su equipo, en este caso debe elegir Descarga para Ventanas (Windows).</w:t>
      </w:r>
    </w:p>
    <w:p w14:paraId="79DC0DD8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A0C0B03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realizada la descarga del Forticlient diríjase a la carpeta descargas, donde ubicará el software descargado, ver imagen.</w:t>
      </w:r>
    </w:p>
    <w:p w14:paraId="0B0F292A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FAAF723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63262CB" wp14:editId="1604D134">
            <wp:extent cx="3721100" cy="1473598"/>
            <wp:effectExtent l="0" t="0" r="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57" cy="14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F379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43A4492A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ubicado el archivo dé doble clic sobre el mismo para iniciar la instalación, le aparece una ventana de seguridad solicitando permisos, dé clic en la opción de SI, y siga los pasos de cada una de las imágenes.</w:t>
      </w:r>
    </w:p>
    <w:p w14:paraId="1097B2CB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6B2C3C1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51DA67FE" wp14:editId="03C3A983">
            <wp:extent cx="3811270" cy="158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12" cy="16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AD2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3366D9D" w14:textId="77777777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Habilite la opción SI, he leído y acepto, oprima la opción Siguiente</w:t>
      </w:r>
    </w:p>
    <w:p w14:paraId="5A17D2E9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F031B4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A58A299" wp14:editId="6A9216D5">
            <wp:extent cx="3298581" cy="1807210"/>
            <wp:effectExtent l="0" t="0" r="0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55" cy="18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1D9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555F2F6" w14:textId="77777777" w:rsidR="00581352" w:rsidRPr="00080750" w:rsidRDefault="0058135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BA335AB" w14:textId="77777777" w:rsidR="00581352" w:rsidRPr="00080750" w:rsidRDefault="0058135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17EBABD6" w14:textId="4D980276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Oprima la opción Siguiente</w:t>
      </w:r>
    </w:p>
    <w:p w14:paraId="472BF321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7C1B1047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1552ECD7" wp14:editId="3DDEA955">
            <wp:extent cx="3623310" cy="23282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30" cy="239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6516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4ECEC90B" w14:textId="77777777" w:rsidR="00541B72" w:rsidRPr="00080750" w:rsidRDefault="00541B7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Oprima la opción Instalar</w:t>
      </w:r>
    </w:p>
    <w:p w14:paraId="6E0392D8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1A255F3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E941D7A" wp14:editId="6411974C">
            <wp:extent cx="3623310" cy="182832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02" cy="18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3087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9297992" w14:textId="27DCD98D" w:rsidR="00541B72" w:rsidRPr="00080750" w:rsidRDefault="00581352" w:rsidP="00581352">
      <w:pPr>
        <w:pStyle w:val="xmsonormal"/>
        <w:numPr>
          <w:ilvl w:val="0"/>
          <w:numId w:val="16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En este momento i</w:t>
      </w:r>
      <w:r w:rsidR="00541B72" w:rsidRPr="00080750">
        <w:rPr>
          <w:rFonts w:ascii="Helvetica" w:hAnsi="Helvetica" w:cs="Helvetica"/>
          <w:color w:val="000000"/>
        </w:rPr>
        <w:t xml:space="preserve">nicia el proceso de instalación del Forticlient, una vez termine el proceso oprima la opción finalizar </w:t>
      </w:r>
    </w:p>
    <w:p w14:paraId="3729974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519E46D4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05935A4" wp14:editId="4DF39FB8">
            <wp:extent cx="3847465" cy="2238233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24" cy="23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     </w:t>
      </w:r>
    </w:p>
    <w:p w14:paraId="40101566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4411B07D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 xml:space="preserve">   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50ED001E" wp14:editId="3403E0D0">
            <wp:extent cx="4059813" cy="17145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16" cy="1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7B5B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671AD2B4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instalado el Forticlient, ubique en la barra de tareas un icono de color verde o azul, de doble clic sobre el mismo, aparece una ventana a la cual debe aceptar las condiciones, ver imágenes.</w:t>
      </w:r>
    </w:p>
    <w:p w14:paraId="0B123AE8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556A7EE4" w14:textId="77777777" w:rsidR="00541B72" w:rsidRPr="00080750" w:rsidRDefault="00541B72" w:rsidP="00541B72">
      <w:pPr>
        <w:pStyle w:val="xmsonormal"/>
        <w:ind w:left="360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0789B19A" wp14:editId="486F1731">
            <wp:extent cx="771053" cy="52197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58" cy="5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8D9A01E" wp14:editId="7FE09F9F">
            <wp:extent cx="916228" cy="52355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01" cy="5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hAnsi="Helvetica" w:cs="Helvetica"/>
          <w:color w:val="000000"/>
        </w:rPr>
        <w:t xml:space="preserve">   </w:t>
      </w: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67589936" wp14:editId="6DE01CB1">
            <wp:extent cx="2933700" cy="250143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17" cy="26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DBE6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2A0AF60D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En la ventana que aparece indique configuración VPN, ver imagen.</w:t>
      </w:r>
    </w:p>
    <w:p w14:paraId="018E0EFE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1F497D"/>
        </w:rPr>
      </w:pPr>
    </w:p>
    <w:p w14:paraId="41E1D794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4363B866" wp14:editId="3DF5CFA9">
            <wp:extent cx="4048760" cy="2152650"/>
            <wp:effectExtent l="0" t="0" r="889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9" cy="21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102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6315143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Diligencia la siguiente información en la ventana que aparece, ver imagen. </w:t>
      </w:r>
    </w:p>
    <w:p w14:paraId="2D0732AF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lastRenderedPageBreak/>
        <w:t xml:space="preserve">Nombre de Conexión: </w:t>
      </w:r>
      <w:r w:rsidRPr="00080750">
        <w:rPr>
          <w:rFonts w:ascii="Helvetica" w:hAnsi="Helvetica" w:cs="Helvetica"/>
          <w:b/>
          <w:color w:val="000000"/>
        </w:rPr>
        <w:t>DAFP_PPAL</w:t>
      </w:r>
    </w:p>
    <w:p w14:paraId="08303806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Gateway Remoto: </w:t>
      </w:r>
      <w:r w:rsidRPr="00080750">
        <w:rPr>
          <w:rFonts w:ascii="Helvetica" w:hAnsi="Helvetica" w:cs="Helvetica"/>
          <w:b/>
          <w:color w:val="000000"/>
        </w:rPr>
        <w:t>170.246.113.196</w:t>
      </w:r>
    </w:p>
    <w:p w14:paraId="3CE1E67E" w14:textId="77777777" w:rsidR="00541B72" w:rsidRPr="00080750" w:rsidRDefault="00541B72" w:rsidP="00541B72">
      <w:pPr>
        <w:pStyle w:val="xmsonormal"/>
        <w:numPr>
          <w:ilvl w:val="0"/>
          <w:numId w:val="9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Puerto </w:t>
      </w:r>
      <w:r w:rsidRPr="00080750">
        <w:rPr>
          <w:rFonts w:ascii="Helvetica" w:hAnsi="Helvetica" w:cs="Helvetica"/>
          <w:b/>
          <w:color w:val="000000"/>
        </w:rPr>
        <w:t>4433</w:t>
      </w:r>
    </w:p>
    <w:p w14:paraId="41543EF9" w14:textId="77777777" w:rsidR="00541B72" w:rsidRPr="00080750" w:rsidRDefault="00541B72" w:rsidP="00541B72">
      <w:pPr>
        <w:pStyle w:val="xmsonormal"/>
        <w:ind w:left="720"/>
        <w:jc w:val="both"/>
        <w:rPr>
          <w:rFonts w:ascii="Helvetica" w:hAnsi="Helvetica" w:cs="Helvetica"/>
          <w:color w:val="000000"/>
        </w:rPr>
      </w:pPr>
    </w:p>
    <w:p w14:paraId="5800B012" w14:textId="0430013A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1:</w:t>
      </w:r>
      <w:r w:rsidRPr="00080750">
        <w:rPr>
          <w:rFonts w:ascii="Helvetica" w:hAnsi="Helvetica" w:cs="Helvetica"/>
          <w:color w:val="000000"/>
        </w:rPr>
        <w:t xml:space="preserve"> Para que mantenga la configuración del puerto debe habilitar la opción de personalizar puerto. Al finalizar oprima la opción Guardar.</w:t>
      </w:r>
    </w:p>
    <w:p w14:paraId="40ABCEB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D6F85AC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70EA7C9F" wp14:editId="0863101B">
            <wp:extent cx="5027849" cy="17240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38" cy="17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D6E0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 </w:t>
      </w:r>
    </w:p>
    <w:p w14:paraId="6CAB1C79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Una vez realizada la configuración aparece una ventana donde solicita el usuario y la contraseña, en la cual debe digitar el usuario y la contraseña con que ingresa a su equipo en la oficina, una vez ingresados los datos dé clic en la opción Conectar, ver imagen.</w:t>
      </w:r>
    </w:p>
    <w:p w14:paraId="7B704AA2" w14:textId="77777777" w:rsidR="00541B72" w:rsidRPr="00080750" w:rsidRDefault="00541B72" w:rsidP="0058135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354A3DFC" wp14:editId="686D7B23">
            <wp:extent cx="5270062" cy="1581150"/>
            <wp:effectExtent l="0" t="0" r="698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22" cy="16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32A6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095FBF48" w14:textId="77777777" w:rsidR="00541B72" w:rsidRPr="00080750" w:rsidRDefault="00541B72" w:rsidP="00581352">
      <w:pPr>
        <w:pStyle w:val="xmsonormal"/>
        <w:numPr>
          <w:ilvl w:val="0"/>
          <w:numId w:val="16"/>
        </w:numPr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 xml:space="preserve">Al iniciar el conteo aparece una ventana emergente a la cual debe indicar que </w:t>
      </w:r>
      <w:r w:rsidRPr="00080750">
        <w:rPr>
          <w:rFonts w:ascii="Helvetica" w:hAnsi="Helvetica" w:cs="Helvetica"/>
          <w:b/>
          <w:color w:val="000000"/>
        </w:rPr>
        <w:t xml:space="preserve">SI </w:t>
      </w:r>
      <w:r w:rsidRPr="00080750">
        <w:rPr>
          <w:rFonts w:ascii="Helvetica" w:hAnsi="Helvetica" w:cs="Helvetica"/>
          <w:color w:val="000000"/>
        </w:rPr>
        <w:t>con el fin de aceptar el certificado de seguridad.</w:t>
      </w:r>
    </w:p>
    <w:p w14:paraId="3939F0BE" w14:textId="77777777" w:rsidR="00541B72" w:rsidRPr="00080750" w:rsidRDefault="00541B72" w:rsidP="00581352">
      <w:pPr>
        <w:pStyle w:val="xmsonormal"/>
        <w:ind w:left="1080"/>
        <w:rPr>
          <w:rFonts w:ascii="Helvetica" w:hAnsi="Helvetica" w:cs="Helvetica"/>
          <w:color w:val="000000"/>
        </w:rPr>
      </w:pPr>
    </w:p>
    <w:p w14:paraId="7ED57CB7" w14:textId="5F620B35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53D0263" wp14:editId="017E9ECA">
            <wp:extent cx="4310380" cy="12406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37" cy="12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E524" w14:textId="77777777" w:rsidR="00581352" w:rsidRPr="00080750" w:rsidRDefault="0058135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5F1E748F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 </w:t>
      </w:r>
    </w:p>
    <w:p w14:paraId="2E6A8A5C" w14:textId="77777777" w:rsidR="00541B72" w:rsidRPr="00080750" w:rsidRDefault="00541B72" w:rsidP="00581352">
      <w:pPr>
        <w:pStyle w:val="xmsonormal"/>
        <w:numPr>
          <w:ilvl w:val="0"/>
          <w:numId w:val="17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i/>
          <w:iCs/>
          <w:color w:val="000000"/>
        </w:rPr>
        <w:t xml:space="preserve">Se establece la conexión: </w:t>
      </w:r>
    </w:p>
    <w:p w14:paraId="484AC14A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</w:rPr>
        <w:lastRenderedPageBreak/>
        <w:drawing>
          <wp:inline distT="0" distB="0" distL="0" distR="0" wp14:anchorId="50BB0D60" wp14:editId="5EB3AC2C">
            <wp:extent cx="4114800" cy="17430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73" cy="17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13D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2:</w:t>
      </w:r>
      <w:r w:rsidRPr="00080750">
        <w:rPr>
          <w:rFonts w:ascii="Helvetica" w:hAnsi="Helvetica" w:cs="Helvetica"/>
          <w:color w:val="000000"/>
        </w:rPr>
        <w:t xml:space="preserve"> Si aparece un mensaje de error al llegar al 40%, realice el paso el paso N° 9, o de lo contrario continúe con el paso N° 12, ejemplo de uno de los errores más comunes. </w:t>
      </w:r>
    </w:p>
    <w:p w14:paraId="7394F945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352BD32A" w14:textId="77777777" w:rsidR="00541B72" w:rsidRPr="00080750" w:rsidRDefault="00541B72" w:rsidP="00541B72">
      <w:pPr>
        <w:pStyle w:val="xmsonormal"/>
        <w:ind w:left="360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FAFE508" wp14:editId="1CC308BD">
            <wp:extent cx="5078747" cy="187007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20" cy="199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B8EA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eastAsia="Times New Roman" w:hAnsi="Helvetica" w:cs="Helvetica"/>
          <w:color w:val="333333"/>
        </w:rPr>
        <w:t>Ubique con el Mouse el ícono de Windows que se encuentra en la parte inferior de la pantalla y digite “Opciones de Internet”, ver imagen.</w:t>
      </w:r>
    </w:p>
    <w:p w14:paraId="4CD2CDDC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4E305DA4" w14:textId="7D5D6151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drawing>
          <wp:inline distT="0" distB="0" distL="0" distR="0" wp14:anchorId="29214923" wp14:editId="51DEFE17">
            <wp:extent cx="4874260" cy="181927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44" cy="18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5073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</w:p>
    <w:p w14:paraId="30854BEC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Al abrir Opciones de Internet aparece un cuadro, ubíquese en opciones avanzadas, luego con la barra diríjase al final del listado y verifique que las opciones de SSL 3.0, TLS 1.1 Y TLS 1.2 estén habilitadas, si no están habilitadas proceder a habilitarlas dando clic sobre ellas y luego dé clic en la opción Aceptar, ver imagen.</w:t>
      </w:r>
    </w:p>
    <w:p w14:paraId="04BE736E" w14:textId="77777777" w:rsidR="00541B72" w:rsidRPr="00080750" w:rsidRDefault="00541B72" w:rsidP="00541B72">
      <w:pPr>
        <w:pStyle w:val="xmsonormal"/>
        <w:ind w:left="360"/>
        <w:jc w:val="both"/>
        <w:rPr>
          <w:rFonts w:ascii="Helvetica" w:hAnsi="Helvetica" w:cs="Helvetica"/>
          <w:color w:val="000000"/>
        </w:rPr>
      </w:pPr>
    </w:p>
    <w:p w14:paraId="195EFC82" w14:textId="77777777" w:rsidR="00541B72" w:rsidRPr="00080750" w:rsidRDefault="00541B72" w:rsidP="00541B72">
      <w:pPr>
        <w:pStyle w:val="xmsonormal"/>
        <w:jc w:val="center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70109E85" wp14:editId="3B9AECDD">
            <wp:extent cx="5408295" cy="2895600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98" cy="2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3BF4" w14:textId="21AFF0DA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>Nota N° 3:</w:t>
      </w:r>
      <w:r w:rsidRPr="00080750">
        <w:rPr>
          <w:rFonts w:ascii="Helvetica" w:hAnsi="Helvetica" w:cs="Helvetica"/>
          <w:color w:val="000000"/>
        </w:rPr>
        <w:t xml:space="preserve"> Una vez guardados los cambios realice nuevamente el paso N° 8 del manual.</w:t>
      </w:r>
    </w:p>
    <w:p w14:paraId="6F04EC5C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2AEC74C4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b/>
          <w:color w:val="000000"/>
        </w:rPr>
      </w:pPr>
      <w:r w:rsidRPr="00080750">
        <w:rPr>
          <w:rFonts w:ascii="Helvetica" w:hAnsi="Helvetica" w:cs="Helvetica"/>
          <w:b/>
          <w:color w:val="000000"/>
        </w:rPr>
        <w:t xml:space="preserve">Nota N° 4: </w:t>
      </w:r>
      <w:r w:rsidRPr="00080750">
        <w:rPr>
          <w:rFonts w:ascii="Helvetica" w:hAnsi="Helvetica" w:cs="Helvetica"/>
          <w:color w:val="000000"/>
        </w:rPr>
        <w:t>Si solo va a usar la VPN para la conexión a Yaksa una vez efectué la conexión exitosa diríjase al paso N° 12 del manual</w:t>
      </w:r>
      <w:r w:rsidRPr="00080750">
        <w:rPr>
          <w:rFonts w:ascii="Helvetica" w:hAnsi="Helvetica" w:cs="Helvetica"/>
          <w:b/>
          <w:color w:val="000000"/>
        </w:rPr>
        <w:t>.</w:t>
      </w:r>
    </w:p>
    <w:p w14:paraId="4C485A0B" w14:textId="77777777" w:rsidR="00541B72" w:rsidRPr="00080750" w:rsidRDefault="00541B72" w:rsidP="00541B72">
      <w:pPr>
        <w:pStyle w:val="Prrafodelista"/>
        <w:numPr>
          <w:ilvl w:val="0"/>
          <w:numId w:val="5"/>
        </w:numPr>
        <w:spacing w:line="450" w:lineRule="atLeast"/>
        <w:outlineLvl w:val="2"/>
        <w:rPr>
          <w:rFonts w:ascii="Helvetica" w:eastAsia="Times New Roman" w:hAnsi="Helvetica" w:cs="Helvetica"/>
          <w:color w:val="000000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000000"/>
          <w:szCs w:val="24"/>
          <w:lang w:val="es-CO" w:eastAsia="es-CO"/>
        </w:rPr>
        <w:t>Conexión a su equipo de trabajo en Función Pública</w:t>
      </w:r>
    </w:p>
    <w:p w14:paraId="0EB345D8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E8B2DE3" w14:textId="77777777" w:rsidR="00541B72" w:rsidRPr="00080750" w:rsidRDefault="00541B72" w:rsidP="00581352">
      <w:pPr>
        <w:pStyle w:val="Prrafodelista"/>
        <w:numPr>
          <w:ilvl w:val="0"/>
          <w:numId w:val="18"/>
        </w:num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establecida la conexión vía VPN, Ubique con el Mouse el ícono de Windows que se encuentra en la parte inferior de la pantalla y digite “Escritorio Remoto”, ver imagen.</w:t>
      </w:r>
    </w:p>
    <w:p w14:paraId="0C6C1CB5" w14:textId="77777777" w:rsidR="00541B72" w:rsidRPr="00080750" w:rsidRDefault="00541B72" w:rsidP="0058135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2A960AEC" w14:textId="493995E6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7D6240F5" wp14:editId="715E3D3B">
            <wp:extent cx="4799004" cy="2286000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92" cy="23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6C8D" w14:textId="77777777" w:rsidR="00581352" w:rsidRPr="00080750" w:rsidRDefault="0058135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92DB7E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49F60824" w14:textId="77777777" w:rsidR="00541B72" w:rsidRPr="00080750" w:rsidRDefault="00541B72" w:rsidP="00581352">
      <w:pPr>
        <w:pStyle w:val="Prrafodelista"/>
        <w:numPr>
          <w:ilvl w:val="0"/>
          <w:numId w:val="19"/>
        </w:num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Al dar clic en Escritorio Remoto, debe aparecer una ventana emergente, en la cual debe digitar la IP local de su equipo asignado en Función Pública. Ver imagen</w:t>
      </w:r>
    </w:p>
    <w:p w14:paraId="7EA32F61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55DA86E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1659B91C" wp14:editId="373C23E9">
            <wp:extent cx="4265930" cy="1644318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63" cy="17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581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227DCF9" w14:textId="77777777" w:rsidR="00541B72" w:rsidRPr="00080750" w:rsidRDefault="00541B72" w:rsidP="00581352">
      <w:pPr>
        <w:pStyle w:val="Prrafodelista"/>
        <w:numPr>
          <w:ilvl w:val="0"/>
          <w:numId w:val="20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Al dar clic sobre el botón Conectar el sistema presentará la siguiente ventana.</w:t>
      </w:r>
    </w:p>
    <w:p w14:paraId="5E551C2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422BD10A" wp14:editId="44BFBE8D">
            <wp:extent cx="4277360" cy="15049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71" cy="157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6933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Para conectarse, ingrese su usuario y contraseña asignados por Función Pública, </w:t>
      </w:r>
    </w:p>
    <w:p w14:paraId="70416E0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9267AE8" w14:textId="6AEC9655" w:rsidR="00541B72" w:rsidRPr="00080750" w:rsidRDefault="00541B7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>Nota N° 5: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En el campo de usuario debe colocar primero 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Dafp. Local</w:t>
      </w:r>
      <w:r w:rsidRPr="00080750">
        <w:rPr>
          <w:rFonts w:ascii="Helvetica" w:hAnsi="Helvetica" w:cs="Helvetica"/>
          <w:szCs w:val="24"/>
          <w:lang w:val="es-CO"/>
        </w:rPr>
        <w:t xml:space="preserve">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\usuario, ver imagen.</w:t>
      </w:r>
    </w:p>
    <w:p w14:paraId="17F88903" w14:textId="77777777" w:rsidR="00581352" w:rsidRPr="00080750" w:rsidRDefault="0058135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445CC9A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4C50CC5D" wp14:editId="763603B7">
            <wp:extent cx="4530725" cy="1743075"/>
            <wp:effectExtent l="0" t="0" r="317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49" cy="18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7243C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6C5E80A" w14:textId="6E9ACE58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ingresados los datos de clic en la opción “Aceptar”.</w:t>
      </w:r>
    </w:p>
    <w:p w14:paraId="43EAE6ED" w14:textId="1F22317F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DD19379" w14:textId="77777777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163A419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A partir de este momento, se establece la conexión a su equipo de trabajo ubicado en las instalaciones de Función Pública. Donde podrá ver su escritorio de trabajo y realizar las actividades que se requieran.</w:t>
      </w:r>
    </w:p>
    <w:p w14:paraId="669B0C1A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652C240D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33352323" wp14:editId="77E00339">
            <wp:extent cx="5152043" cy="2133600"/>
            <wp:effectExtent l="0" t="0" r="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93" cy="21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D86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5F80F9D" w14:textId="4A9FA1EE" w:rsidR="00541B72" w:rsidRPr="00080750" w:rsidRDefault="00541B7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 xml:space="preserve">Nota N° 6 :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Una vez finalice sus actividades, por favor cierre la ventana dando clic al botón </w:t>
      </w: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28875DCB" wp14:editId="6C25ED3D">
            <wp:extent cx="298450" cy="206282"/>
            <wp:effectExtent l="0" t="0" r="635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4" cy="2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 ubicado en la parte superior derecha de la ventana.</w:t>
      </w:r>
    </w:p>
    <w:p w14:paraId="6913F250" w14:textId="77777777" w:rsidR="00581352" w:rsidRPr="00080750" w:rsidRDefault="00581352" w:rsidP="00541B72">
      <w:pPr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87BBD06" w14:textId="77777777" w:rsidR="00541B72" w:rsidRPr="00080750" w:rsidRDefault="00541B72" w:rsidP="00541B72">
      <w:pPr>
        <w:pStyle w:val="xmsonormal"/>
        <w:numPr>
          <w:ilvl w:val="0"/>
          <w:numId w:val="5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Para ingresar directamente a YAKSA realice los siguientes pasos:</w:t>
      </w:r>
    </w:p>
    <w:p w14:paraId="5E0F517D" w14:textId="77777777" w:rsidR="00541B72" w:rsidRPr="00080750" w:rsidRDefault="00541B72" w:rsidP="00541B72">
      <w:pPr>
        <w:pStyle w:val="xmsonormal"/>
        <w:jc w:val="both"/>
        <w:rPr>
          <w:rFonts w:ascii="Helvetica" w:hAnsi="Helvetica" w:cs="Helvetica"/>
          <w:color w:val="000000"/>
        </w:rPr>
      </w:pPr>
    </w:p>
    <w:p w14:paraId="0CB61F1A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hAnsi="Helvetica" w:cs="Helvetica"/>
          <w:color w:val="000000"/>
          <w:szCs w:val="24"/>
          <w:lang w:val="es-CO"/>
        </w:rPr>
        <w:t>Oprima la tecla Windows + R ver imagen,</w:t>
      </w:r>
    </w:p>
    <w:p w14:paraId="41D3D122" w14:textId="77777777" w:rsidR="00541B72" w:rsidRPr="00080750" w:rsidRDefault="00541B72" w:rsidP="0058135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060B3BB8" wp14:editId="1C11AD73">
            <wp:extent cx="3168015" cy="1028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41" cy="10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D107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1801E4EB" w14:textId="77777777" w:rsidR="00541B72" w:rsidRPr="00080750" w:rsidRDefault="00541B72" w:rsidP="00581352">
      <w:pPr>
        <w:pStyle w:val="xmsonormal"/>
        <w:numPr>
          <w:ilvl w:val="0"/>
          <w:numId w:val="21"/>
        </w:numPr>
        <w:jc w:val="both"/>
        <w:rPr>
          <w:rFonts w:ascii="Helvetica" w:hAnsi="Helvetica" w:cs="Helvetica"/>
          <w:color w:val="000000"/>
        </w:rPr>
      </w:pPr>
      <w:r w:rsidRPr="00080750">
        <w:rPr>
          <w:rFonts w:ascii="Helvetica" w:hAnsi="Helvetica" w:cs="Helvetica"/>
          <w:color w:val="000000"/>
        </w:rPr>
        <w:t>Aparece el ejecutar de Windows, en este campo digite lo siguiente \\yaksa.dafp.local y de clic en la opción aceptar, ver imagen.</w:t>
      </w:r>
    </w:p>
    <w:p w14:paraId="1BB7CA17" w14:textId="77777777" w:rsidR="00541B72" w:rsidRPr="00080750" w:rsidRDefault="00541B72" w:rsidP="0058135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74D0891A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004E2A2C" wp14:editId="6A47F254">
            <wp:extent cx="2959099" cy="121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1" cy="12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A5D9" w14:textId="2585420D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Al dar clic sobre el botón aceptar el sistema presentará una ventana, para conectarse ingrese su usuario y contraseña asignados por Función Pública, </w:t>
      </w:r>
    </w:p>
    <w:p w14:paraId="0443BAA7" w14:textId="77777777" w:rsidR="00581352" w:rsidRPr="00080750" w:rsidRDefault="00581352" w:rsidP="00581352">
      <w:pPr>
        <w:pStyle w:val="Prrafodelista"/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56F7C5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31017E27" w14:textId="558FFE04" w:rsidR="00541B72" w:rsidRPr="00080750" w:rsidRDefault="00541B7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>Nota N° 7: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En el campo d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e usuario debe colocar primero Dafp. Local</w:t>
      </w:r>
      <w:r w:rsidRPr="00080750">
        <w:rPr>
          <w:rFonts w:ascii="Helvetica" w:hAnsi="Helvetica" w:cs="Helvetica"/>
          <w:szCs w:val="24"/>
          <w:lang w:val="es-CO"/>
        </w:rPr>
        <w:t xml:space="preserve">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\usuario, ver imagen.</w:t>
      </w:r>
    </w:p>
    <w:p w14:paraId="177D3E9D" w14:textId="77777777" w:rsidR="00581352" w:rsidRPr="00080750" w:rsidRDefault="00581352" w:rsidP="00541B72">
      <w:pPr>
        <w:pStyle w:val="Prrafodelista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21517DA1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lastRenderedPageBreak/>
        <w:drawing>
          <wp:inline distT="0" distB="0" distL="0" distR="0" wp14:anchorId="18CBA0B6" wp14:editId="3E05F0A4">
            <wp:extent cx="3912455" cy="181419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28" cy="18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4CB3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684463F" w14:textId="77777777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Una vez ingresados los datos de clic en la opción “Aceptar”.</w:t>
      </w:r>
    </w:p>
    <w:p w14:paraId="1B87A2D9" w14:textId="3245BF05" w:rsidR="00541B72" w:rsidRPr="00080750" w:rsidRDefault="00541B72" w:rsidP="00581352">
      <w:pPr>
        <w:pStyle w:val="Prrafodelista"/>
        <w:numPr>
          <w:ilvl w:val="0"/>
          <w:numId w:val="21"/>
        </w:numPr>
        <w:spacing w:after="16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Al dar clic sobre el botón aceptar el sistema presentará la ventana de </w:t>
      </w:r>
      <w:r w:rsidR="00581352"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Yaksa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 xml:space="preserve"> donde podrá ingresar a las carpetas que tenga permisos asignados.</w:t>
      </w:r>
    </w:p>
    <w:p w14:paraId="3D7F2F01" w14:textId="77777777" w:rsidR="00541B72" w:rsidRPr="00080750" w:rsidRDefault="00541B72" w:rsidP="0058135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533B20D7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color w:val="333333"/>
          <w:szCs w:val="24"/>
          <w:lang w:val="es-CO" w:eastAsia="es-CO"/>
        </w:rPr>
        <w:drawing>
          <wp:inline distT="0" distB="0" distL="0" distR="0" wp14:anchorId="18DE3D02" wp14:editId="790EF944">
            <wp:extent cx="4975860" cy="2190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88" cy="22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AC07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0A3F4CCE" w14:textId="77777777" w:rsidR="00541B72" w:rsidRPr="00080750" w:rsidRDefault="00541B72" w:rsidP="00541B72">
      <w:pPr>
        <w:pStyle w:val="Prrafodelista"/>
        <w:ind w:left="0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color w:val="333333"/>
          <w:szCs w:val="24"/>
          <w:lang w:val="es-CO" w:eastAsia="es-CO"/>
        </w:rPr>
        <w:t xml:space="preserve">Nota N° 8: </w:t>
      </w:r>
      <w:r w:rsidRPr="00080750">
        <w:rPr>
          <w:rFonts w:ascii="Helvetica" w:eastAsia="Times New Roman" w:hAnsi="Helvetica" w:cs="Helvetica"/>
          <w:color w:val="333333"/>
          <w:szCs w:val="24"/>
          <w:lang w:val="es-CO" w:eastAsia="es-CO"/>
        </w:rPr>
        <w:t>Los permisos de ingreso a alguna carpeta de yaksa solo pueden ser solicitados y autorizados por los jefes de área y/o secretaria de cada área con previa autorización del jefe, mediante la herramienta ProactivaNet por la plantilla de carpetas compartidas.</w:t>
      </w:r>
    </w:p>
    <w:p w14:paraId="39724085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color w:val="333333"/>
          <w:szCs w:val="24"/>
          <w:lang w:val="es-CO" w:eastAsia="es-CO"/>
        </w:rPr>
      </w:pPr>
    </w:p>
    <w:p w14:paraId="6F22054E" w14:textId="77777777" w:rsidR="00541B72" w:rsidRPr="00080750" w:rsidRDefault="00541B72" w:rsidP="00541B72">
      <w:pPr>
        <w:pStyle w:val="Prrafodelista"/>
        <w:numPr>
          <w:ilvl w:val="0"/>
          <w:numId w:val="5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Si se presentan errores en el proceso de configuración que no están solucionados dentro del manual debe colocar el caso a la mesa de ayuda por la herramienta ProactivaNet, para lo cual siga las instrucciones:</w:t>
      </w:r>
    </w:p>
    <w:p w14:paraId="07327D1F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6F6C470" w14:textId="77777777" w:rsidR="00541B72" w:rsidRPr="00080750" w:rsidRDefault="00541B72" w:rsidP="00625BF9">
      <w:pPr>
        <w:pStyle w:val="Prrafodelista"/>
        <w:numPr>
          <w:ilvl w:val="0"/>
          <w:numId w:val="22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Ingrese al link </w:t>
      </w:r>
      <w:hyperlink r:id="rId38" w:history="1">
        <w:r w:rsidRPr="00080750">
          <w:rPr>
            <w:rStyle w:val="Hipervnculo"/>
            <w:rFonts w:ascii="Helvetica" w:hAnsi="Helvetica" w:cs="Helvetica"/>
            <w:szCs w:val="24"/>
            <w:lang w:val="es-CO"/>
          </w:rPr>
          <w:t>http://mesadeservicio.dafp.gov.co/</w:t>
        </w:r>
      </w:hyperlink>
      <w:r w:rsidRPr="00080750">
        <w:rPr>
          <w:rFonts w:ascii="Helvetica" w:hAnsi="Helvetica" w:cs="Helvetica"/>
          <w:szCs w:val="24"/>
          <w:lang w:val="es-CO"/>
        </w:rPr>
        <w:t xml:space="preserve"> </w:t>
      </w:r>
    </w:p>
    <w:p w14:paraId="33DABCAD" w14:textId="77777777" w:rsidR="00541B72" w:rsidRPr="00080750" w:rsidRDefault="00541B72" w:rsidP="00625BF9">
      <w:pPr>
        <w:pStyle w:val="Prrafodelista"/>
        <w:numPr>
          <w:ilvl w:val="0"/>
          <w:numId w:val="22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en la plataforma de clic en la opción de acceso integrado Windows, ver imagen.</w:t>
      </w:r>
    </w:p>
    <w:p w14:paraId="69851754" w14:textId="77777777" w:rsidR="00541B72" w:rsidRPr="00080750" w:rsidRDefault="00541B72" w:rsidP="00541B72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1DCF398" w14:textId="5D4C0F89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lastRenderedPageBreak/>
        <w:drawing>
          <wp:inline distT="0" distB="0" distL="0" distR="0" wp14:anchorId="7B87E836" wp14:editId="3A647C84">
            <wp:extent cx="4142740" cy="13049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93" cy="13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EF0F" w14:textId="77777777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0479CE49" w14:textId="77777777" w:rsidR="00541B72" w:rsidRPr="00080750" w:rsidRDefault="00541B72" w:rsidP="00625BF9">
      <w:pPr>
        <w:pStyle w:val="Prrafodelista"/>
        <w:numPr>
          <w:ilvl w:val="0"/>
          <w:numId w:val="23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Aparece una ventana emergente solicitando un usuario y una contraseña por favor digite los datos con los que ingresa a su equipo en Función Pública, una vez ingresados los datos de clic en la opción acceder, ver imagen</w:t>
      </w:r>
    </w:p>
    <w:p w14:paraId="4FEB859C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1971894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EDB116E" wp14:editId="20A65007">
            <wp:extent cx="4121150" cy="11144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59" cy="11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B62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D776502" w14:textId="334215B9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dentro de la plataforma de clic la opción de catálogo, ver imagen</w:t>
      </w:r>
    </w:p>
    <w:p w14:paraId="09481973" w14:textId="77777777" w:rsidR="00625BF9" w:rsidRPr="00080750" w:rsidRDefault="00625BF9" w:rsidP="00625BF9">
      <w:pPr>
        <w:pStyle w:val="Prrafodelista"/>
        <w:rPr>
          <w:rFonts w:ascii="Helvetica" w:eastAsia="Times New Roman" w:hAnsi="Helvetica" w:cs="Helvetica"/>
          <w:szCs w:val="24"/>
          <w:lang w:val="es-CO" w:eastAsia="es-CO"/>
        </w:rPr>
      </w:pPr>
    </w:p>
    <w:p w14:paraId="486AE713" w14:textId="77777777" w:rsidR="00541B72" w:rsidRPr="00080750" w:rsidRDefault="00541B72" w:rsidP="00625BF9">
      <w:pPr>
        <w:pStyle w:val="Prrafodelista"/>
        <w:ind w:left="1418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hAnsi="Helvetica" w:cs="Helvetica"/>
          <w:noProof/>
          <w:lang w:val="es-CO" w:eastAsia="es-CO"/>
        </w:rPr>
        <w:drawing>
          <wp:inline distT="0" distB="0" distL="0" distR="0" wp14:anchorId="58B8EDB2" wp14:editId="646C5818">
            <wp:extent cx="3824344" cy="704215"/>
            <wp:effectExtent l="0" t="0" r="508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30" cy="7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AC94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AA2C33E" w14:textId="77777777" w:rsidR="00625BF9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Clic en la opción de mesa de servicio primer nivel, ver imagen.</w:t>
      </w:r>
    </w:p>
    <w:p w14:paraId="67FC7A16" w14:textId="4570275C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 xml:space="preserve"> </w:t>
      </w:r>
    </w:p>
    <w:p w14:paraId="6AF7C875" w14:textId="77777777" w:rsidR="00541B72" w:rsidRPr="00080750" w:rsidRDefault="00541B72" w:rsidP="00625BF9">
      <w:pPr>
        <w:pStyle w:val="Prrafodelista"/>
        <w:ind w:left="1418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hAnsi="Helvetica" w:cs="Helvetica"/>
          <w:noProof/>
          <w:lang w:val="es-CO" w:eastAsia="es-CO"/>
        </w:rPr>
        <w:drawing>
          <wp:inline distT="0" distB="0" distL="0" distR="0" wp14:anchorId="5DEED6F8" wp14:editId="4C4A26BA">
            <wp:extent cx="4090864" cy="1019175"/>
            <wp:effectExtent l="0" t="0" r="508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94" cy="11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4575" w14:textId="7430903A" w:rsidR="00541B72" w:rsidRPr="00080750" w:rsidRDefault="00541B72" w:rsidP="00625BF9">
      <w:pPr>
        <w:pStyle w:val="Prrafodelista"/>
        <w:numPr>
          <w:ilvl w:val="0"/>
          <w:numId w:val="24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Clic en la opción acceso remoto, ver imagen</w:t>
      </w:r>
    </w:p>
    <w:p w14:paraId="0619E6C0" w14:textId="77777777" w:rsidR="00625BF9" w:rsidRPr="00080750" w:rsidRDefault="00625BF9" w:rsidP="00625BF9">
      <w:pPr>
        <w:pStyle w:val="Prrafodelista"/>
        <w:rPr>
          <w:rFonts w:ascii="Helvetica" w:eastAsia="Times New Roman" w:hAnsi="Helvetica" w:cs="Helvetica"/>
          <w:szCs w:val="24"/>
          <w:lang w:val="es-CO" w:eastAsia="es-CO"/>
        </w:rPr>
      </w:pPr>
    </w:p>
    <w:p w14:paraId="76694E40" w14:textId="1A63C781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273DA067" wp14:editId="6ADF49D7">
            <wp:extent cx="3824605" cy="933450"/>
            <wp:effectExtent l="0" t="0" r="444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07" cy="9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56A4" w14:textId="41C1B4CC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3F41D6C4" w14:textId="71CD8453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45A67E0" w14:textId="4242297D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7F3E7766" w14:textId="77777777" w:rsidR="00625BF9" w:rsidRPr="00080750" w:rsidRDefault="00625BF9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95507D2" w14:textId="77777777" w:rsidR="00541B72" w:rsidRPr="00080750" w:rsidRDefault="00541B72" w:rsidP="00625BF9">
      <w:pPr>
        <w:pStyle w:val="Prrafodelista"/>
        <w:numPr>
          <w:ilvl w:val="0"/>
          <w:numId w:val="25"/>
        </w:numPr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lastRenderedPageBreak/>
        <w:t>Seleccione la opción Ver todas las plantillas y luego dé clic en acceso remoto ver imagen.</w:t>
      </w:r>
    </w:p>
    <w:p w14:paraId="31114EFD" w14:textId="77777777" w:rsidR="00541B72" w:rsidRPr="00080750" w:rsidRDefault="00541B72" w:rsidP="00541B72">
      <w:pPr>
        <w:pStyle w:val="Prrafodelista"/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54378BD9" wp14:editId="5E3C81A2">
            <wp:extent cx="5076825" cy="1614805"/>
            <wp:effectExtent l="0" t="0" r="9525" b="444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97" cy="16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16C2" w14:textId="77777777" w:rsidR="00541B72" w:rsidRPr="00080750" w:rsidRDefault="00541B72" w:rsidP="00625BF9">
      <w:pPr>
        <w:pStyle w:val="Prrafodelista"/>
        <w:numPr>
          <w:ilvl w:val="0"/>
          <w:numId w:val="26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Escriba de maneras clara su requerimiento en el campo de descripción y sus datos de contacto para que el personal de mesa de ayuda pueda comunicarse con ustedes; ejemplo: “</w:t>
      </w:r>
      <w:r w:rsidRPr="00080750">
        <w:rPr>
          <w:rFonts w:ascii="Helvetica" w:eastAsia="Times New Roman" w:hAnsi="Helvetica" w:cs="Helvetica"/>
          <w:color w:val="808080" w:themeColor="background1" w:themeShade="80"/>
          <w:szCs w:val="24"/>
          <w:lang w:val="es-CO" w:eastAsia="es-CO"/>
        </w:rPr>
        <w:t>Buenas Tardes, solicito su ayuda con la configuración de la VPN y conexión al escritorio remoto de mi equipo en la Oficina, mis datos de contacto son Pepito Pérez Celular 3205684561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”, ver imagen.</w:t>
      </w:r>
    </w:p>
    <w:p w14:paraId="0445B199" w14:textId="77777777" w:rsidR="00541B72" w:rsidRPr="00080750" w:rsidRDefault="00541B72" w:rsidP="00541B72">
      <w:pPr>
        <w:rPr>
          <w:rFonts w:ascii="Helvetica" w:eastAsia="Times New Roman" w:hAnsi="Helvetica" w:cs="Helvetica"/>
          <w:szCs w:val="24"/>
          <w:lang w:val="es-CO" w:eastAsia="es-CO"/>
        </w:rPr>
      </w:pPr>
    </w:p>
    <w:p w14:paraId="00BAF901" w14:textId="77777777" w:rsidR="00541B72" w:rsidRPr="00080750" w:rsidRDefault="00541B72" w:rsidP="00625BF9">
      <w:pPr>
        <w:ind w:left="709"/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0E6645ED" wp14:editId="09766A01">
            <wp:extent cx="5314950" cy="18002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60" cy="18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F41E6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3153458E" w14:textId="77777777" w:rsidR="00541B72" w:rsidRPr="00080750" w:rsidRDefault="00541B72" w:rsidP="00625BF9">
      <w:pPr>
        <w:pStyle w:val="Prrafodelista"/>
        <w:numPr>
          <w:ilvl w:val="0"/>
          <w:numId w:val="27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diligenciado el cuadro dé clic en la opción de Guardar cambios, ver imagen.</w:t>
      </w:r>
    </w:p>
    <w:p w14:paraId="62A022EA" w14:textId="77777777" w:rsidR="00541B72" w:rsidRPr="00080750" w:rsidRDefault="00541B72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4684C0A" w14:textId="77777777" w:rsidR="00541B72" w:rsidRPr="00080750" w:rsidRDefault="00541B72" w:rsidP="00625BF9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drawing>
          <wp:inline distT="0" distB="0" distL="0" distR="0" wp14:anchorId="718ED8B9" wp14:editId="3A053EC9">
            <wp:extent cx="3622040" cy="1073127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61" cy="113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FE17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6BD585C1" w14:textId="3BC1D982" w:rsidR="00541B72" w:rsidRPr="00080750" w:rsidRDefault="00541B72" w:rsidP="00625BF9">
      <w:pPr>
        <w:pStyle w:val="Prrafodelista"/>
        <w:numPr>
          <w:ilvl w:val="0"/>
          <w:numId w:val="28"/>
        </w:num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szCs w:val="24"/>
          <w:lang w:val="es-CO" w:eastAsia="es-CO"/>
        </w:rPr>
        <w:t>Una vez dé clic en la opción Guardar cambios el caso quedará radicado, donde el código es el número de caso que le fue asignado, ver imagen.</w:t>
      </w:r>
    </w:p>
    <w:p w14:paraId="16C23588" w14:textId="1E905FCA" w:rsidR="00625BF9" w:rsidRPr="00080750" w:rsidRDefault="00625BF9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23B786A6" w14:textId="77777777" w:rsidR="00625BF9" w:rsidRPr="00080750" w:rsidRDefault="00625BF9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79792F4D" w14:textId="77777777" w:rsidR="00541B72" w:rsidRPr="00080750" w:rsidRDefault="00541B72" w:rsidP="00625BF9">
      <w:pPr>
        <w:pStyle w:val="Prrafodelista"/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39189648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noProof/>
          <w:szCs w:val="24"/>
          <w:lang w:val="es-CO" w:eastAsia="es-CO"/>
        </w:rPr>
        <w:lastRenderedPageBreak/>
        <w:drawing>
          <wp:inline distT="0" distB="0" distL="0" distR="0" wp14:anchorId="47F53DCF" wp14:editId="43B03A81">
            <wp:extent cx="4800295" cy="1395095"/>
            <wp:effectExtent l="0" t="0" r="63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17" cy="14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24FD" w14:textId="77777777" w:rsidR="00541B72" w:rsidRPr="00080750" w:rsidRDefault="00541B72" w:rsidP="00541B72">
      <w:pPr>
        <w:jc w:val="center"/>
        <w:rPr>
          <w:rFonts w:ascii="Helvetica" w:eastAsia="Times New Roman" w:hAnsi="Helvetica" w:cs="Helvetica"/>
          <w:szCs w:val="24"/>
          <w:lang w:val="es-CO" w:eastAsia="es-CO"/>
        </w:rPr>
      </w:pPr>
    </w:p>
    <w:p w14:paraId="5A7A0022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Nota N° 9: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La comunicación por parte del personal de mesa de ayuda con el (la) funcionario(a), pasante o contratista que solicita el apoyo técnico se realizará por orden de llegada de los casos radicados por el ProactivaNet, bien sea por llamada telefónica a los números telefónicos que digito al momento de colocar el caso o vía chat por la herramienta Microsoft Teams.</w:t>
      </w:r>
    </w:p>
    <w:p w14:paraId="15640CDE" w14:textId="77777777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</w:p>
    <w:p w14:paraId="56D9C6BE" w14:textId="45A334AC" w:rsidR="00541B72" w:rsidRPr="00080750" w:rsidRDefault="00541B72" w:rsidP="00541B72">
      <w:pPr>
        <w:jc w:val="both"/>
        <w:rPr>
          <w:rFonts w:ascii="Helvetica" w:eastAsia="Times New Roman" w:hAnsi="Helvetica" w:cs="Helvetica"/>
          <w:szCs w:val="24"/>
          <w:lang w:val="es-CO" w:eastAsia="es-CO"/>
        </w:rPr>
      </w:pP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>Nota N° 1</w:t>
      </w:r>
      <w:r w:rsidR="00D7543D">
        <w:rPr>
          <w:rFonts w:ascii="Helvetica" w:eastAsia="Times New Roman" w:hAnsi="Helvetica" w:cs="Helvetica"/>
          <w:b/>
          <w:szCs w:val="24"/>
          <w:lang w:val="es-CO" w:eastAsia="es-CO"/>
        </w:rPr>
        <w:t>0</w:t>
      </w:r>
      <w:r w:rsidRPr="00080750">
        <w:rPr>
          <w:rFonts w:ascii="Helvetica" w:eastAsia="Times New Roman" w:hAnsi="Helvetica" w:cs="Helvetica"/>
          <w:b/>
          <w:szCs w:val="24"/>
          <w:lang w:val="es-CO" w:eastAsia="es-CO"/>
        </w:rPr>
        <w:t xml:space="preserve">: </w:t>
      </w:r>
      <w:r w:rsidRPr="00080750">
        <w:rPr>
          <w:rFonts w:ascii="Helvetica" w:eastAsia="Times New Roman" w:hAnsi="Helvetica" w:cs="Helvetica"/>
          <w:szCs w:val="24"/>
          <w:lang w:val="es-CO" w:eastAsia="es-CO"/>
        </w:rPr>
        <w:t>En ningún caso se prestará el servicio de soporte primer nivel, si no se cuenta con un número de radicación el cual es generado por la herramienta ProactivaNet.</w:t>
      </w:r>
    </w:p>
    <w:p w14:paraId="7BAA3F10" w14:textId="77777777" w:rsidR="00541B72" w:rsidRPr="00080750" w:rsidRDefault="00541B72" w:rsidP="00541B72">
      <w:pPr>
        <w:autoSpaceDE w:val="0"/>
        <w:autoSpaceDN w:val="0"/>
        <w:adjustRightInd w:val="0"/>
        <w:rPr>
          <w:rFonts w:ascii="Helvetica" w:eastAsia="Times New Roman" w:hAnsi="Helvetica" w:cs="Helvetica"/>
          <w:sz w:val="16"/>
          <w:szCs w:val="16"/>
          <w:lang w:val="es-CO"/>
        </w:rPr>
      </w:pPr>
    </w:p>
    <w:p w14:paraId="59E3468F" w14:textId="37C4F41D" w:rsidR="009B2BAA" w:rsidRPr="00080750" w:rsidRDefault="009B2BAA" w:rsidP="00541B72">
      <w:pPr>
        <w:rPr>
          <w:rFonts w:ascii="Helvetica" w:hAnsi="Helvetica" w:cs="Helvetica"/>
          <w:lang w:val="es-CO"/>
        </w:rPr>
      </w:pPr>
    </w:p>
    <w:sectPr w:rsidR="009B2BAA" w:rsidRPr="00080750" w:rsidSect="00581352">
      <w:headerReference w:type="default" r:id="rId48"/>
      <w:footerReference w:type="default" r:id="rId49"/>
      <w:headerReference w:type="first" r:id="rId50"/>
      <w:footerReference w:type="first" r:id="rId51"/>
      <w:pgSz w:w="12242" w:h="15842" w:code="1"/>
      <w:pgMar w:top="1417" w:right="1701" w:bottom="1417" w:left="1701" w:header="851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07898" w14:textId="77777777" w:rsidR="009572EA" w:rsidRDefault="009572EA">
      <w:r>
        <w:separator/>
      </w:r>
    </w:p>
  </w:endnote>
  <w:endnote w:type="continuationSeparator" w:id="0">
    <w:p w14:paraId="012647DD" w14:textId="77777777" w:rsidR="009572EA" w:rsidRDefault="00957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5DEB4" w14:textId="77777777" w:rsidR="004E03B4" w:rsidRDefault="004E03B4" w:rsidP="004E03B4"/>
  <w:p w14:paraId="7E2D59AE" w14:textId="62883DD7" w:rsidR="004E03B4" w:rsidRDefault="004E03B4" w:rsidP="004E03B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7543D">
      <w:rPr>
        <w:rStyle w:val="Nmerodepgina"/>
        <w:noProof/>
      </w:rPr>
      <w:t>13</w:t>
    </w:r>
    <w:r>
      <w:rPr>
        <w:rStyle w:val="Nmerodepgina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3010"/>
      <w:gridCol w:w="3261"/>
    </w:tblGrid>
    <w:tr w:rsidR="004E03B4" w:rsidRPr="009A33A1" w14:paraId="3ECE7713" w14:textId="77777777" w:rsidTr="00581352">
      <w:tc>
        <w:tcPr>
          <w:tcW w:w="2093" w:type="dxa"/>
          <w:shd w:val="clear" w:color="auto" w:fill="auto"/>
        </w:tcPr>
        <w:p w14:paraId="2CD6748E" w14:textId="77777777" w:rsidR="004E03B4" w:rsidRPr="00581352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A1874">
            <w:rPr>
              <w:rFonts w:cs="Helvetica"/>
              <w:noProof/>
              <w:sz w:val="14"/>
              <w:szCs w:val="14"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700736" behindDoc="0" locked="0" layoutInCell="1" allowOverlap="1" wp14:anchorId="11BAF1A4" wp14:editId="4BD4DCF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-147955</wp:posOffset>
                    </wp:positionV>
                    <wp:extent cx="5638800" cy="0"/>
                    <wp:effectExtent l="0" t="0" r="25400" b="25400"/>
                    <wp:wrapNone/>
                    <wp:docPr id="392" name="Conector recto 3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8800" cy="0"/>
                            </a:xfrm>
                            <a:prstGeom prst="line">
                              <a:avLst/>
                            </a:prstGeom>
                            <a:ln w="3175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72C834C" id="Conector recto 392" o:spid="_x0000_s1026" style="position:absolute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1.65pt" to="444pt,-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" strokecolor="black [3213]" strokeweight=".25pt"/>
                </w:pict>
              </mc:Fallback>
            </mc:AlternateContent>
          </w:r>
          <w:r w:rsidRPr="00581352">
            <w:rPr>
              <w:rFonts w:cs="Helvetica"/>
              <w:sz w:val="14"/>
              <w:szCs w:val="14"/>
              <w:lang w:val="es-CO"/>
            </w:rPr>
            <w:t xml:space="preserve">Carrera 6 No. 12-62 </w:t>
          </w:r>
        </w:p>
        <w:p w14:paraId="3A42274E" w14:textId="77777777" w:rsidR="004E03B4" w:rsidRPr="00581352" w:rsidRDefault="004E03B4" w:rsidP="004E03B4">
          <w:pPr>
            <w:pStyle w:val="Piedepgina"/>
            <w:ind w:right="360"/>
            <w:rPr>
              <w:rFonts w:cs="Helvetica"/>
              <w:sz w:val="14"/>
              <w:szCs w:val="14"/>
              <w:lang w:val="es-CO"/>
            </w:rPr>
          </w:pPr>
          <w:r w:rsidRPr="00581352">
            <w:rPr>
              <w:rFonts w:cs="Helvetica"/>
              <w:sz w:val="14"/>
              <w:szCs w:val="14"/>
              <w:lang w:val="es-CO"/>
            </w:rPr>
            <w:t xml:space="preserve">Bogotá, D.C. Colombia </w:t>
          </w:r>
        </w:p>
        <w:p w14:paraId="16EAAC43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proofErr w:type="spellStart"/>
          <w:r w:rsidRPr="005A1874">
            <w:rPr>
              <w:rFonts w:cs="Helvetica"/>
              <w:sz w:val="14"/>
              <w:szCs w:val="14"/>
            </w:rPr>
            <w:t>Teléfono</w:t>
          </w:r>
          <w:proofErr w:type="spellEnd"/>
          <w:r w:rsidRPr="005A1874">
            <w:rPr>
              <w:rFonts w:cs="Helvetica"/>
              <w:sz w:val="14"/>
              <w:szCs w:val="14"/>
            </w:rPr>
            <w:t xml:space="preserve">: 601 7395656  </w:t>
          </w:r>
        </w:p>
        <w:p w14:paraId="43DF4069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Fax: 601 7395657 </w:t>
          </w:r>
        </w:p>
        <w:p w14:paraId="66B6CD3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>Código Postal: 111711</w:t>
          </w:r>
        </w:p>
      </w:tc>
      <w:tc>
        <w:tcPr>
          <w:tcW w:w="3010" w:type="dxa"/>
          <w:shd w:val="clear" w:color="auto" w:fill="auto"/>
        </w:tcPr>
        <w:p w14:paraId="0DEBA55A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Internet: </w:t>
          </w:r>
          <w:hyperlink r:id="rId1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www.funcionpublica.gov.co</w:t>
            </w:r>
          </w:hyperlink>
          <w:r w:rsidRPr="005A1874">
            <w:rPr>
              <w:rFonts w:cs="Helvetica"/>
              <w:sz w:val="14"/>
              <w:szCs w:val="14"/>
            </w:rPr>
            <w:t xml:space="preserve"> </w:t>
          </w:r>
        </w:p>
        <w:p w14:paraId="24333687" w14:textId="77777777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</w:p>
        <w:p w14:paraId="61AEF742" w14:textId="2DB9716B" w:rsidR="004E03B4" w:rsidRPr="005A1874" w:rsidRDefault="004E03B4" w:rsidP="004E03B4">
          <w:pPr>
            <w:pStyle w:val="Piedepgina"/>
            <w:rPr>
              <w:rFonts w:cs="Helvetica"/>
              <w:sz w:val="14"/>
              <w:szCs w:val="14"/>
            </w:rPr>
          </w:pPr>
          <w:r w:rsidRPr="005A1874">
            <w:rPr>
              <w:rFonts w:cs="Helvetica"/>
              <w:sz w:val="14"/>
              <w:szCs w:val="14"/>
            </w:rPr>
            <w:t xml:space="preserve">Email: </w:t>
          </w:r>
          <w:hyperlink r:id="rId2" w:history="1">
            <w:r w:rsidRPr="005A1874">
              <w:rPr>
                <w:rStyle w:val="Hipervnculo"/>
                <w:rFonts w:cs="Helvetica"/>
                <w:sz w:val="14"/>
                <w:szCs w:val="14"/>
              </w:rPr>
              <w:t>eva@funcionpublica.gov.co</w:t>
            </w:r>
          </w:hyperlink>
        </w:p>
        <w:p w14:paraId="10508B40" w14:textId="77777777" w:rsidR="004E03B4" w:rsidRPr="005A1874" w:rsidRDefault="004E03B4" w:rsidP="004E03B4">
          <w:pPr>
            <w:pStyle w:val="Piedepgina"/>
            <w:rPr>
              <w:rFonts w:cs="Helvetica"/>
            </w:rPr>
          </w:pPr>
        </w:p>
      </w:tc>
      <w:tc>
        <w:tcPr>
          <w:tcW w:w="3261" w:type="dxa"/>
          <w:shd w:val="clear" w:color="auto" w:fill="auto"/>
        </w:tcPr>
        <w:p w14:paraId="673AF87D" w14:textId="3015CBB1" w:rsidR="00581352" w:rsidRDefault="00581352" w:rsidP="00581352">
          <w:pPr>
            <w:tabs>
              <w:tab w:val="center" w:pos="4419"/>
              <w:tab w:val="right" w:pos="8838"/>
            </w:tabs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</w:pP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 Versión </w:t>
          </w:r>
          <w:r w:rsidR="00D7543D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3</w:t>
          </w:r>
          <w:r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 </w:t>
          </w:r>
          <w:r w:rsidRPr="00E82A47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 xml:space="preserve">Fecha: </w:t>
          </w:r>
          <w:r w:rsidR="00D7543D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2024-0</w:t>
          </w:r>
          <w:r w:rsidR="009A33A1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7</w:t>
          </w:r>
          <w:r w:rsidR="00D7543D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-</w:t>
          </w:r>
          <w:r w:rsidR="009A33A1">
            <w:rPr>
              <w:rFonts w:ascii="Helvetica" w:eastAsia="Times" w:hAnsi="Helvetica" w:cs="Helvetica"/>
              <w:color w:val="4D4D4D"/>
              <w:sz w:val="14"/>
              <w:szCs w:val="14"/>
              <w:lang w:val="es-CO"/>
            </w:rPr>
            <w:t>04</w:t>
          </w:r>
        </w:p>
        <w:p w14:paraId="7CFADBC8" w14:textId="5C5BC886" w:rsidR="004E03B4" w:rsidRPr="00581352" w:rsidRDefault="00581352" w:rsidP="00581352">
          <w:pPr>
            <w:pStyle w:val="Piedepgina"/>
            <w:jc w:val="both"/>
            <w:rPr>
              <w:rFonts w:cs="Helvetica"/>
              <w:sz w:val="14"/>
              <w:szCs w:val="14"/>
              <w:lang w:val="es-CO"/>
            </w:rPr>
          </w:pPr>
          <w:r w:rsidRPr="00E82A47">
            <w:rPr>
              <w:rFonts w:ascii="Helvetica" w:hAnsi="Helvetica"/>
              <w:color w:val="4D4D4D"/>
              <w:sz w:val="14"/>
              <w:szCs w:val="14"/>
              <w:lang w:val="es-CO"/>
            </w:rPr>
            <w:t xml:space="preserve">Si este documento se encuentra impreso no se garantiza su vigencia. </w:t>
          </w:r>
          <w:r w:rsidRPr="00E82A47">
            <w:rPr>
              <w:rFonts w:ascii="Helvetica" w:hAnsi="Helvetica" w:cs="Helvetica"/>
              <w:color w:val="4D4D4D"/>
              <w:sz w:val="14"/>
              <w:szCs w:val="14"/>
              <w:lang w:val="es-CO"/>
            </w:rPr>
            <w:t>La versión vigente reposa en el Sistema Integrado de Planeación y Gestión (Intranet)</w:t>
          </w:r>
        </w:p>
      </w:tc>
    </w:tr>
  </w:tbl>
  <w:p w14:paraId="2CC5D853" w14:textId="47A3A230" w:rsidR="00F270B3" w:rsidRPr="00B71B35" w:rsidRDefault="00F270B3" w:rsidP="00B71B35">
    <w:pPr>
      <w:pStyle w:val="Piedepgina"/>
      <w:tabs>
        <w:tab w:val="clear" w:pos="4419"/>
        <w:tab w:val="center" w:pos="2127"/>
      </w:tabs>
      <w:rPr>
        <w:rStyle w:val="Hipervnculo"/>
        <w:rFonts w:ascii="Arial Narrow" w:hAnsi="Arial Narrow"/>
        <w:sz w:val="14"/>
        <w:szCs w:val="14"/>
        <w:lang w:val="es-CO"/>
      </w:rPr>
    </w:pPr>
  </w:p>
  <w:p w14:paraId="3D08ACB6" w14:textId="77777777" w:rsidR="00795418" w:rsidRPr="00B71B35" w:rsidRDefault="00795418" w:rsidP="00B71B35">
    <w:pPr>
      <w:pStyle w:val="Piedepgina"/>
      <w:tabs>
        <w:tab w:val="clear" w:pos="4419"/>
        <w:tab w:val="center" w:pos="2127"/>
      </w:tabs>
      <w:jc w:val="center"/>
      <w:rPr>
        <w:rFonts w:ascii="Calibri" w:hAnsi="Calibri"/>
        <w:color w:val="212121"/>
        <w:sz w:val="14"/>
        <w:szCs w:val="14"/>
        <w:lang w:val="es-C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5A349" w14:textId="23F08098" w:rsidR="002F3826" w:rsidRPr="002F3826" w:rsidRDefault="002F3826" w:rsidP="002F3826">
    <w:pPr>
      <w:pStyle w:val="Piedepgina"/>
      <w:framePr w:wrap="around" w:vAnchor="text" w:hAnchor="margin" w:xAlign="right" w:y="1"/>
      <w:rPr>
        <w:rStyle w:val="Nmerodepgina"/>
        <w:rFonts w:ascii="Helvetica" w:hAnsi="Helvetica" w:cs="Helvetica"/>
        <w:szCs w:val="22"/>
        <w:lang w:val="es-CO"/>
      </w:rPr>
    </w:pPr>
    <w:r w:rsidRPr="002F3826">
      <w:rPr>
        <w:rStyle w:val="Nmerodepgina"/>
        <w:rFonts w:ascii="Helvetica" w:hAnsi="Helvetica" w:cs="Helvetica"/>
        <w:szCs w:val="22"/>
        <w:lang w:val="es-CO"/>
      </w:rPr>
      <w:fldChar w:fldCharType="begin"/>
    </w:r>
    <w:r w:rsidRPr="002F3826">
      <w:rPr>
        <w:rStyle w:val="Nmerodepgina"/>
        <w:rFonts w:ascii="Helvetica" w:hAnsi="Helvetica" w:cs="Helvetica"/>
        <w:szCs w:val="22"/>
        <w:lang w:val="es-CO"/>
      </w:rPr>
      <w:instrText xml:space="preserve">PAGE  </w:instrText>
    </w:r>
    <w:r w:rsidRPr="002F3826">
      <w:rPr>
        <w:rStyle w:val="Nmerodepgina"/>
        <w:rFonts w:ascii="Helvetica" w:hAnsi="Helvetica" w:cs="Helvetica"/>
        <w:szCs w:val="22"/>
        <w:lang w:val="es-CO"/>
      </w:rPr>
      <w:fldChar w:fldCharType="separate"/>
    </w:r>
    <w:r w:rsidR="00D7543D">
      <w:rPr>
        <w:rStyle w:val="Nmerodepgina"/>
        <w:rFonts w:ascii="Helvetica" w:hAnsi="Helvetica" w:cs="Helvetica"/>
        <w:noProof/>
        <w:szCs w:val="22"/>
        <w:lang w:val="es-CO"/>
      </w:rPr>
      <w:t>1</w:t>
    </w:r>
    <w:r w:rsidRPr="002F3826">
      <w:rPr>
        <w:rStyle w:val="Nmerodepgina"/>
        <w:rFonts w:ascii="Helvetica" w:hAnsi="Helvetica" w:cs="Helvetica"/>
        <w:szCs w:val="22"/>
        <w:lang w:val="es-CO"/>
      </w:rPr>
      <w:fldChar w:fldCharType="end"/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Caption w:val="Tabla datos de Función Pública"/>
      <w:tblDescription w:val="Tabla datos de Función Pública"/>
    </w:tblPr>
    <w:tblGrid>
      <w:gridCol w:w="2127"/>
      <w:gridCol w:w="3118"/>
      <w:gridCol w:w="3402"/>
    </w:tblGrid>
    <w:tr w:rsidR="002F3826" w:rsidRPr="009A33A1" w14:paraId="11AE98DC" w14:textId="77777777" w:rsidTr="009A33A1">
      <w:trPr>
        <w:trHeight w:val="792"/>
        <w:tblHeader/>
      </w:trPr>
      <w:tc>
        <w:tcPr>
          <w:tcW w:w="2127" w:type="dxa"/>
          <w:shd w:val="clear" w:color="auto" w:fill="auto"/>
        </w:tcPr>
        <w:p w14:paraId="5D562639" w14:textId="77777777" w:rsidR="002F3826" w:rsidRPr="002F3826" w:rsidRDefault="002F3826" w:rsidP="002F3826">
          <w:pPr>
            <w:pStyle w:val="Piedepgina"/>
            <w:ind w:right="360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Carrera 6 No. 12-62 </w:t>
          </w:r>
        </w:p>
        <w:p w14:paraId="4D05388A" w14:textId="77777777" w:rsidR="002F3826" w:rsidRPr="002F3826" w:rsidRDefault="002F3826" w:rsidP="002F3826">
          <w:pPr>
            <w:pStyle w:val="Piedepgina"/>
            <w:ind w:right="360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Bogotá, D.C. Colombia </w:t>
          </w:r>
        </w:p>
        <w:p w14:paraId="5C56EC2F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Teléfono: 601 7395656  </w:t>
          </w:r>
        </w:p>
        <w:p w14:paraId="0DAFB00D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Fax: 601 7395657 </w:t>
          </w:r>
        </w:p>
        <w:p w14:paraId="2801A88F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Código Postal: 111711</w:t>
          </w:r>
        </w:p>
      </w:tc>
      <w:tc>
        <w:tcPr>
          <w:tcW w:w="3118" w:type="dxa"/>
          <w:shd w:val="clear" w:color="auto" w:fill="auto"/>
        </w:tcPr>
        <w:p w14:paraId="03677922" w14:textId="20F02AC9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Página web:</w:t>
          </w:r>
          <w:r w:rsidR="009A33A1">
            <w:rPr>
              <w:rFonts w:ascii="Helvetica" w:hAnsi="Helvetica" w:cs="Helvetica"/>
              <w:sz w:val="14"/>
              <w:szCs w:val="14"/>
              <w:lang w:val="es-CO"/>
            </w:rPr>
            <w:t xml:space="preserve"> </w:t>
          </w:r>
          <w:hyperlink r:id="rId1" w:history="1">
            <w:r w:rsidR="009A33A1" w:rsidRPr="009910B4">
              <w:rPr>
                <w:rStyle w:val="Hipervnculo"/>
                <w:rFonts w:ascii="Helvetica" w:hAnsi="Helvetica" w:cs="Helvetica"/>
                <w:sz w:val="14"/>
                <w:szCs w:val="14"/>
                <w:lang w:val="es-CO"/>
              </w:rPr>
              <w:t>www.funcionpublica.gov.co</w:t>
            </w:r>
          </w:hyperlink>
        </w:p>
        <w:p w14:paraId="339EC446" w14:textId="77777777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</w:p>
        <w:p w14:paraId="64A97E4C" w14:textId="7783A5B2" w:rsidR="002F3826" w:rsidRPr="009A33A1" w:rsidRDefault="002F3826" w:rsidP="009A33A1">
          <w:pPr>
            <w:pStyle w:val="Piedepgina"/>
            <w:rPr>
              <w:rFonts w:ascii="Helvetica" w:hAnsi="Helvetica" w:cs="Helvetica"/>
              <w:sz w:val="14"/>
              <w:szCs w:val="14"/>
            </w:rPr>
          </w:pPr>
          <w:r w:rsidRPr="009A33A1">
            <w:rPr>
              <w:rFonts w:ascii="Helvetica" w:hAnsi="Helvetica" w:cs="Helvetica"/>
              <w:sz w:val="14"/>
              <w:szCs w:val="14"/>
            </w:rPr>
            <w:t xml:space="preserve">Email: </w:t>
          </w:r>
          <w:hyperlink r:id="rId2" w:history="1">
            <w:r w:rsidRPr="009A33A1">
              <w:rPr>
                <w:rStyle w:val="Hipervnculo"/>
                <w:rFonts w:ascii="Helvetica" w:hAnsi="Helvetica" w:cs="Helvetica"/>
                <w:sz w:val="14"/>
                <w:szCs w:val="14"/>
              </w:rPr>
              <w:t>eva@funcionpublica.gov.co</w:t>
            </w:r>
          </w:hyperlink>
        </w:p>
      </w:tc>
      <w:tc>
        <w:tcPr>
          <w:tcW w:w="3402" w:type="dxa"/>
          <w:shd w:val="clear" w:color="auto" w:fill="auto"/>
        </w:tcPr>
        <w:p w14:paraId="555F0924" w14:textId="66FB5D2F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F Versión </w:t>
          </w:r>
          <w:r w:rsidR="009A33A1">
            <w:rPr>
              <w:rFonts w:ascii="Helvetica" w:eastAsia="Times" w:hAnsi="Helvetica" w:cs="Helvetica"/>
              <w:sz w:val="14"/>
              <w:szCs w:val="14"/>
              <w:lang w:val="es-CO"/>
            </w:rPr>
            <w:t>3</w:t>
          </w:r>
          <w:r w:rsidRPr="002F3826">
            <w:rPr>
              <w:rFonts w:ascii="Helvetica" w:eastAsia="Times" w:hAnsi="Helvetica" w:cs="Helvetica"/>
              <w:sz w:val="14"/>
              <w:szCs w:val="14"/>
              <w:lang w:val="es-CO"/>
            </w:rPr>
            <w:t xml:space="preserve"> Fecha: 202</w:t>
          </w:r>
          <w:r w:rsidR="009A33A1">
            <w:rPr>
              <w:rFonts w:ascii="Helvetica" w:eastAsia="Times" w:hAnsi="Helvetica" w:cs="Helvetica"/>
              <w:sz w:val="14"/>
              <w:szCs w:val="14"/>
              <w:lang w:val="es-CO"/>
            </w:rPr>
            <w:t>4</w:t>
          </w: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-</w:t>
          </w:r>
          <w:r w:rsidRPr="002F3826">
            <w:rPr>
              <w:rFonts w:ascii="Helvetica" w:eastAsia="Times" w:hAnsi="Helvetica" w:cs="Helvetica"/>
              <w:sz w:val="14"/>
              <w:szCs w:val="14"/>
              <w:lang w:val="es-CO"/>
            </w:rPr>
            <w:t>0</w:t>
          </w:r>
          <w:r w:rsidR="009A33A1">
            <w:rPr>
              <w:rFonts w:ascii="Helvetica" w:eastAsia="Times" w:hAnsi="Helvetica" w:cs="Helvetica"/>
              <w:sz w:val="14"/>
              <w:szCs w:val="14"/>
              <w:lang w:val="es-CO"/>
            </w:rPr>
            <w:t>7</w:t>
          </w: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- </w:t>
          </w:r>
          <w:r w:rsidR="009A33A1">
            <w:rPr>
              <w:rFonts w:ascii="Helvetica" w:eastAsia="Times" w:hAnsi="Helvetica" w:cs="Helvetica"/>
              <w:sz w:val="14"/>
              <w:szCs w:val="14"/>
              <w:lang w:val="es-CO"/>
            </w:rPr>
            <w:t>04</w:t>
          </w:r>
        </w:p>
        <w:p w14:paraId="39EE9A9F" w14:textId="43A8055C" w:rsidR="002F3826" w:rsidRPr="002F3826" w:rsidRDefault="002F3826" w:rsidP="002F3826">
          <w:pPr>
            <w:pStyle w:val="Piedepgina"/>
            <w:rPr>
              <w:rFonts w:ascii="Helvetica" w:hAnsi="Helvetica" w:cs="Helvetica"/>
              <w:sz w:val="14"/>
              <w:szCs w:val="14"/>
              <w:lang w:val="es-CO"/>
            </w:rPr>
          </w:pP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 xml:space="preserve">Si este formato se encuentra impreso no se garantiza su vigencia. La versión vigente reposa en el Sistema Integrado de </w:t>
          </w:r>
          <w:r w:rsidR="009A33A1">
            <w:rPr>
              <w:rFonts w:ascii="Helvetica" w:hAnsi="Helvetica" w:cs="Helvetica"/>
              <w:sz w:val="14"/>
              <w:szCs w:val="14"/>
              <w:lang w:val="es-CO"/>
            </w:rPr>
            <w:t xml:space="preserve">Planeación y </w:t>
          </w:r>
          <w:r w:rsidRPr="002F3826">
            <w:rPr>
              <w:rFonts w:ascii="Helvetica" w:hAnsi="Helvetica" w:cs="Helvetica"/>
              <w:sz w:val="14"/>
              <w:szCs w:val="14"/>
              <w:lang w:val="es-CO"/>
            </w:rPr>
            <w:t>Gestión (Intranet)</w:t>
          </w:r>
        </w:p>
      </w:tc>
    </w:tr>
  </w:tbl>
  <w:p w14:paraId="722AF441" w14:textId="77777777" w:rsidR="002F3826" w:rsidRPr="002F3826" w:rsidRDefault="002F3826" w:rsidP="002F3826">
    <w:pPr>
      <w:pStyle w:val="Piedepgina"/>
      <w:rPr>
        <w:rFonts w:ascii="Helvetica" w:hAnsi="Helvetica" w:cs="Helvetica"/>
        <w:sz w:val="14"/>
        <w:szCs w:val="14"/>
        <w:lang w:val="es-CO"/>
      </w:rPr>
    </w:pPr>
    <w:r w:rsidRPr="002F3826">
      <w:rPr>
        <w:rFonts w:ascii="Helvetica" w:hAnsi="Helvetica" w:cs="Helvetica"/>
        <w:noProof/>
        <w:sz w:val="14"/>
        <w:szCs w:val="14"/>
        <w:lang w:val="es-CO" w:eastAsia="es-CO"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74E954A0" wp14:editId="3660776F">
              <wp:simplePos x="0" y="0"/>
              <wp:positionH relativeFrom="margin">
                <wp:align>left</wp:align>
              </wp:positionH>
              <wp:positionV relativeFrom="paragraph">
                <wp:posOffset>-564062</wp:posOffset>
              </wp:positionV>
              <wp:extent cx="5715000" cy="0"/>
              <wp:effectExtent l="0" t="0" r="19050" b="19050"/>
              <wp:wrapNone/>
              <wp:docPr id="8" name="Conector recto 8" descr="Linea espaciadora" title="Linea espaciador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61E3C7" id="Conector recto 8" o:spid="_x0000_s1026" alt="Título: Linea espaciadora - Descripción: Linea espaciadora" style="position:absolute;z-index:251702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44.4pt" to="450pt,-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" strokecolor="black [3213]" strokeweight=".25pt">
              <w10:wrap anchorx="margin"/>
            </v:line>
          </w:pict>
        </mc:Fallback>
      </mc:AlternateContent>
    </w:r>
  </w:p>
  <w:p w14:paraId="165EBBCE" w14:textId="1ECA0F28" w:rsidR="00D75139" w:rsidRPr="002F3826" w:rsidRDefault="00D75139" w:rsidP="002F3826">
    <w:pPr>
      <w:pStyle w:val="Piedepgina"/>
      <w:rPr>
        <w:rFonts w:ascii="Helvetica" w:hAnsi="Helvetica" w:cs="Helvetica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64C1A" w14:textId="77777777" w:rsidR="009572EA" w:rsidRDefault="009572EA">
      <w:r>
        <w:separator/>
      </w:r>
    </w:p>
  </w:footnote>
  <w:footnote w:type="continuationSeparator" w:id="0">
    <w:p w14:paraId="2857092D" w14:textId="77777777" w:rsidR="009572EA" w:rsidRDefault="00957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27D25" w14:textId="55AD57C3" w:rsidR="007D60AF" w:rsidRDefault="009A33A1" w:rsidP="009A33A1">
    <w:pPr>
      <w:pStyle w:val="Encabezado"/>
      <w:jc w:val="center"/>
    </w:pPr>
    <w:r>
      <w:rPr>
        <w:noProof/>
      </w:rPr>
      <w:drawing>
        <wp:anchor distT="0" distB="0" distL="114300" distR="114300" simplePos="0" relativeHeight="251704832" behindDoc="1" locked="0" layoutInCell="1" allowOverlap="1" wp14:anchorId="760CB133" wp14:editId="021CF9AE">
          <wp:simplePos x="0" y="0"/>
          <wp:positionH relativeFrom="column">
            <wp:posOffset>2219325</wp:posOffset>
          </wp:positionH>
          <wp:positionV relativeFrom="paragraph">
            <wp:posOffset>-273685</wp:posOffset>
          </wp:positionV>
          <wp:extent cx="1173480" cy="493153"/>
          <wp:effectExtent l="0" t="0" r="7620" b="2540"/>
          <wp:wrapNone/>
          <wp:docPr id="156657084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570845" name="Imagen 15665708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80" cy="493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31F6">
      <w:t xml:space="preserve">                       </w:t>
    </w:r>
  </w:p>
  <w:p w14:paraId="36135537" w14:textId="3DFCAB56" w:rsidR="004F5981" w:rsidRDefault="00F801AF" w:rsidP="00F801AF">
    <w:pPr>
      <w:pStyle w:val="Encabezado"/>
      <w:tabs>
        <w:tab w:val="clear" w:pos="4419"/>
        <w:tab w:val="clear" w:pos="8838"/>
        <w:tab w:val="left" w:pos="2955"/>
      </w:tabs>
      <w:ind w:hanging="1418"/>
    </w:pPr>
    <w:r>
      <w:t xml:space="preserve">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1EA5C" w14:textId="74A0397B" w:rsidR="00894297" w:rsidRDefault="009A33A1" w:rsidP="009A33A1">
    <w:pPr>
      <w:pStyle w:val="Encabezado"/>
      <w:jc w:val="center"/>
    </w:pPr>
    <w:r>
      <w:rPr>
        <w:noProof/>
      </w:rPr>
      <w:drawing>
        <wp:anchor distT="0" distB="0" distL="114300" distR="114300" simplePos="0" relativeHeight="251703808" behindDoc="1" locked="0" layoutInCell="1" allowOverlap="1" wp14:anchorId="41CA0FBB" wp14:editId="6612BA58">
          <wp:simplePos x="0" y="0"/>
          <wp:positionH relativeFrom="column">
            <wp:posOffset>2303145</wp:posOffset>
          </wp:positionH>
          <wp:positionV relativeFrom="paragraph">
            <wp:posOffset>-327025</wp:posOffset>
          </wp:positionV>
          <wp:extent cx="1112520" cy="467535"/>
          <wp:effectExtent l="0" t="0" r="0" b="8890"/>
          <wp:wrapNone/>
          <wp:docPr id="19402828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282829" name="Imagen 19402828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46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60AF">
      <w:t xml:space="preserve">                            </w:t>
    </w:r>
  </w:p>
  <w:p w14:paraId="444BE398" w14:textId="77777777" w:rsidR="00541B72" w:rsidRDefault="00541B72" w:rsidP="007D60AF">
    <w:pPr>
      <w:pStyle w:val="Encabezado"/>
      <w:ind w:hanging="141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57338"/>
    <w:multiLevelType w:val="hybridMultilevel"/>
    <w:tmpl w:val="CB6A501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D64B2C"/>
    <w:multiLevelType w:val="hybridMultilevel"/>
    <w:tmpl w:val="CF904D6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16AB3"/>
    <w:multiLevelType w:val="hybridMultilevel"/>
    <w:tmpl w:val="CAB4D2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E052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D5D5F24"/>
    <w:multiLevelType w:val="hybridMultilevel"/>
    <w:tmpl w:val="7388A72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53F62"/>
    <w:multiLevelType w:val="hybridMultilevel"/>
    <w:tmpl w:val="7702F0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076AE"/>
    <w:multiLevelType w:val="hybridMultilevel"/>
    <w:tmpl w:val="799CE2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05402"/>
    <w:multiLevelType w:val="hybridMultilevel"/>
    <w:tmpl w:val="21A4D3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A3E3E"/>
    <w:multiLevelType w:val="multilevel"/>
    <w:tmpl w:val="FEDCC3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9" w15:restartNumberingAfterBreak="0">
    <w:nsid w:val="27593EFC"/>
    <w:multiLevelType w:val="hybridMultilevel"/>
    <w:tmpl w:val="2496EF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A6FFC"/>
    <w:multiLevelType w:val="hybridMultilevel"/>
    <w:tmpl w:val="29F023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F5DA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1751EE8"/>
    <w:multiLevelType w:val="hybridMultilevel"/>
    <w:tmpl w:val="534AC3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61850"/>
    <w:multiLevelType w:val="hybridMultilevel"/>
    <w:tmpl w:val="B7DC23A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B463A"/>
    <w:multiLevelType w:val="hybridMultilevel"/>
    <w:tmpl w:val="AE50C8B2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3B0B76"/>
    <w:multiLevelType w:val="hybridMultilevel"/>
    <w:tmpl w:val="D6729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D2899"/>
    <w:multiLevelType w:val="hybridMultilevel"/>
    <w:tmpl w:val="67A2172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72950"/>
    <w:multiLevelType w:val="hybridMultilevel"/>
    <w:tmpl w:val="47AA9D6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683F43"/>
    <w:multiLevelType w:val="hybridMultilevel"/>
    <w:tmpl w:val="4F7EE7C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E0D44"/>
    <w:multiLevelType w:val="hybridMultilevel"/>
    <w:tmpl w:val="5B76566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4470C"/>
    <w:multiLevelType w:val="hybridMultilevel"/>
    <w:tmpl w:val="F15CE762"/>
    <w:lvl w:ilvl="0" w:tplc="115A29D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122" w:hanging="360"/>
      </w:pPr>
    </w:lvl>
    <w:lvl w:ilvl="2" w:tplc="240A001B" w:tentative="1">
      <w:start w:val="1"/>
      <w:numFmt w:val="lowerRoman"/>
      <w:lvlText w:val="%3."/>
      <w:lvlJc w:val="right"/>
      <w:pPr>
        <w:ind w:left="1842" w:hanging="180"/>
      </w:pPr>
    </w:lvl>
    <w:lvl w:ilvl="3" w:tplc="240A000F" w:tentative="1">
      <w:start w:val="1"/>
      <w:numFmt w:val="decimal"/>
      <w:lvlText w:val="%4."/>
      <w:lvlJc w:val="left"/>
      <w:pPr>
        <w:ind w:left="2562" w:hanging="360"/>
      </w:pPr>
    </w:lvl>
    <w:lvl w:ilvl="4" w:tplc="240A0019" w:tentative="1">
      <w:start w:val="1"/>
      <w:numFmt w:val="lowerLetter"/>
      <w:lvlText w:val="%5."/>
      <w:lvlJc w:val="left"/>
      <w:pPr>
        <w:ind w:left="3282" w:hanging="360"/>
      </w:pPr>
    </w:lvl>
    <w:lvl w:ilvl="5" w:tplc="240A001B" w:tentative="1">
      <w:start w:val="1"/>
      <w:numFmt w:val="lowerRoman"/>
      <w:lvlText w:val="%6."/>
      <w:lvlJc w:val="right"/>
      <w:pPr>
        <w:ind w:left="4002" w:hanging="180"/>
      </w:pPr>
    </w:lvl>
    <w:lvl w:ilvl="6" w:tplc="240A000F" w:tentative="1">
      <w:start w:val="1"/>
      <w:numFmt w:val="decimal"/>
      <w:lvlText w:val="%7."/>
      <w:lvlJc w:val="left"/>
      <w:pPr>
        <w:ind w:left="4722" w:hanging="360"/>
      </w:pPr>
    </w:lvl>
    <w:lvl w:ilvl="7" w:tplc="240A0019" w:tentative="1">
      <w:start w:val="1"/>
      <w:numFmt w:val="lowerLetter"/>
      <w:lvlText w:val="%8."/>
      <w:lvlJc w:val="left"/>
      <w:pPr>
        <w:ind w:left="5442" w:hanging="360"/>
      </w:pPr>
    </w:lvl>
    <w:lvl w:ilvl="8" w:tplc="240A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1" w15:restartNumberingAfterBreak="0">
    <w:nsid w:val="698D1A00"/>
    <w:multiLevelType w:val="hybridMultilevel"/>
    <w:tmpl w:val="604250D0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A9B01F7"/>
    <w:multiLevelType w:val="hybridMultilevel"/>
    <w:tmpl w:val="4D3C52B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79480D"/>
    <w:multiLevelType w:val="hybridMultilevel"/>
    <w:tmpl w:val="AEACAF8A"/>
    <w:lvl w:ilvl="0" w:tplc="516E76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02B3C"/>
    <w:multiLevelType w:val="hybridMultilevel"/>
    <w:tmpl w:val="98406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0331E"/>
    <w:multiLevelType w:val="hybridMultilevel"/>
    <w:tmpl w:val="A650FF0E"/>
    <w:lvl w:ilvl="0" w:tplc="240A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26" w15:restartNumberingAfterBreak="0">
    <w:nsid w:val="74593962"/>
    <w:multiLevelType w:val="hybridMultilevel"/>
    <w:tmpl w:val="357668DC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DC5E2C"/>
    <w:multiLevelType w:val="multilevel"/>
    <w:tmpl w:val="2CF646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 w16cid:durableId="1134370141">
    <w:abstractNumId w:val="3"/>
  </w:num>
  <w:num w:numId="2" w16cid:durableId="631710155">
    <w:abstractNumId w:val="11"/>
  </w:num>
  <w:num w:numId="3" w16cid:durableId="1369722079">
    <w:abstractNumId w:val="26"/>
  </w:num>
  <w:num w:numId="4" w16cid:durableId="1608655446">
    <w:abstractNumId w:val="23"/>
  </w:num>
  <w:num w:numId="5" w16cid:durableId="420570615">
    <w:abstractNumId w:val="27"/>
  </w:num>
  <w:num w:numId="6" w16cid:durableId="2123724803">
    <w:abstractNumId w:val="15"/>
  </w:num>
  <w:num w:numId="7" w16cid:durableId="1566212075">
    <w:abstractNumId w:val="5"/>
  </w:num>
  <w:num w:numId="8" w16cid:durableId="1880126965">
    <w:abstractNumId w:val="22"/>
  </w:num>
  <w:num w:numId="9" w16cid:durableId="1570850080">
    <w:abstractNumId w:val="8"/>
  </w:num>
  <w:num w:numId="10" w16cid:durableId="1358198379">
    <w:abstractNumId w:val="6"/>
  </w:num>
  <w:num w:numId="11" w16cid:durableId="1735201913">
    <w:abstractNumId w:val="0"/>
  </w:num>
  <w:num w:numId="12" w16cid:durableId="1195074814">
    <w:abstractNumId w:val="20"/>
  </w:num>
  <w:num w:numId="13" w16cid:durableId="1718893448">
    <w:abstractNumId w:val="25"/>
  </w:num>
  <w:num w:numId="14" w16cid:durableId="1700541752">
    <w:abstractNumId w:val="12"/>
  </w:num>
  <w:num w:numId="15" w16cid:durableId="975530472">
    <w:abstractNumId w:val="10"/>
  </w:num>
  <w:num w:numId="16" w16cid:durableId="191774475">
    <w:abstractNumId w:val="1"/>
  </w:num>
  <w:num w:numId="17" w16cid:durableId="1135636079">
    <w:abstractNumId w:val="14"/>
  </w:num>
  <w:num w:numId="18" w16cid:durableId="320818757">
    <w:abstractNumId w:val="16"/>
  </w:num>
  <w:num w:numId="19" w16cid:durableId="137723543">
    <w:abstractNumId w:val="21"/>
  </w:num>
  <w:num w:numId="20" w16cid:durableId="1985507509">
    <w:abstractNumId w:val="18"/>
  </w:num>
  <w:num w:numId="21" w16cid:durableId="151722726">
    <w:abstractNumId w:val="2"/>
  </w:num>
  <w:num w:numId="22" w16cid:durableId="1437141441">
    <w:abstractNumId w:val="13"/>
  </w:num>
  <w:num w:numId="23" w16cid:durableId="1620453325">
    <w:abstractNumId w:val="9"/>
  </w:num>
  <w:num w:numId="24" w16cid:durableId="776099264">
    <w:abstractNumId w:val="19"/>
  </w:num>
  <w:num w:numId="25" w16cid:durableId="1020814673">
    <w:abstractNumId w:val="24"/>
  </w:num>
  <w:num w:numId="26" w16cid:durableId="417679475">
    <w:abstractNumId w:val="7"/>
  </w:num>
  <w:num w:numId="27" w16cid:durableId="992757938">
    <w:abstractNumId w:val="17"/>
  </w:num>
  <w:num w:numId="28" w16cid:durableId="9288482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449"/>
    <w:rsid w:val="0000713D"/>
    <w:rsid w:val="00061071"/>
    <w:rsid w:val="00080750"/>
    <w:rsid w:val="000918DB"/>
    <w:rsid w:val="000A4CC4"/>
    <w:rsid w:val="000E7990"/>
    <w:rsid w:val="001103D9"/>
    <w:rsid w:val="001154A2"/>
    <w:rsid w:val="001236CE"/>
    <w:rsid w:val="001422F4"/>
    <w:rsid w:val="00184619"/>
    <w:rsid w:val="001E3A13"/>
    <w:rsid w:val="001F72E9"/>
    <w:rsid w:val="0022597E"/>
    <w:rsid w:val="00246636"/>
    <w:rsid w:val="00263DA1"/>
    <w:rsid w:val="002723B1"/>
    <w:rsid w:val="002777D5"/>
    <w:rsid w:val="002915AB"/>
    <w:rsid w:val="00292C50"/>
    <w:rsid w:val="002A2FF4"/>
    <w:rsid w:val="002A6588"/>
    <w:rsid w:val="002E377A"/>
    <w:rsid w:val="002E7DA3"/>
    <w:rsid w:val="002F3826"/>
    <w:rsid w:val="003015F9"/>
    <w:rsid w:val="003103E5"/>
    <w:rsid w:val="00316875"/>
    <w:rsid w:val="003229EC"/>
    <w:rsid w:val="00382BFB"/>
    <w:rsid w:val="003B6C71"/>
    <w:rsid w:val="003F2403"/>
    <w:rsid w:val="004523FE"/>
    <w:rsid w:val="004552A6"/>
    <w:rsid w:val="004717FB"/>
    <w:rsid w:val="00490495"/>
    <w:rsid w:val="004E03B4"/>
    <w:rsid w:val="004E7449"/>
    <w:rsid w:val="004F5981"/>
    <w:rsid w:val="004F6A69"/>
    <w:rsid w:val="0051168C"/>
    <w:rsid w:val="00512B26"/>
    <w:rsid w:val="00530012"/>
    <w:rsid w:val="00541B72"/>
    <w:rsid w:val="00544780"/>
    <w:rsid w:val="00551F86"/>
    <w:rsid w:val="005630CC"/>
    <w:rsid w:val="00581352"/>
    <w:rsid w:val="0058460F"/>
    <w:rsid w:val="005B0354"/>
    <w:rsid w:val="005D583F"/>
    <w:rsid w:val="005E3F3F"/>
    <w:rsid w:val="00606F1F"/>
    <w:rsid w:val="00625BF9"/>
    <w:rsid w:val="00645D09"/>
    <w:rsid w:val="00646D18"/>
    <w:rsid w:val="00687D82"/>
    <w:rsid w:val="006931F6"/>
    <w:rsid w:val="006A53FF"/>
    <w:rsid w:val="00702267"/>
    <w:rsid w:val="00705675"/>
    <w:rsid w:val="00752639"/>
    <w:rsid w:val="00755F1B"/>
    <w:rsid w:val="00774A88"/>
    <w:rsid w:val="007932BB"/>
    <w:rsid w:val="00795418"/>
    <w:rsid w:val="007A6FDC"/>
    <w:rsid w:val="007A7271"/>
    <w:rsid w:val="007B6E74"/>
    <w:rsid w:val="007D60AF"/>
    <w:rsid w:val="007F2383"/>
    <w:rsid w:val="008065B6"/>
    <w:rsid w:val="008358EF"/>
    <w:rsid w:val="0084777A"/>
    <w:rsid w:val="00852D34"/>
    <w:rsid w:val="00894297"/>
    <w:rsid w:val="00895E4D"/>
    <w:rsid w:val="008A32D0"/>
    <w:rsid w:val="008F7CA9"/>
    <w:rsid w:val="00921331"/>
    <w:rsid w:val="00934A98"/>
    <w:rsid w:val="00937CD8"/>
    <w:rsid w:val="009445E2"/>
    <w:rsid w:val="00956CC5"/>
    <w:rsid w:val="009572EA"/>
    <w:rsid w:val="00977F2D"/>
    <w:rsid w:val="009A33A1"/>
    <w:rsid w:val="009A6797"/>
    <w:rsid w:val="009B2BAA"/>
    <w:rsid w:val="009B2D83"/>
    <w:rsid w:val="009D3D50"/>
    <w:rsid w:val="00A12087"/>
    <w:rsid w:val="00A2480C"/>
    <w:rsid w:val="00A472ED"/>
    <w:rsid w:val="00A51281"/>
    <w:rsid w:val="00A67F93"/>
    <w:rsid w:val="00A77B5C"/>
    <w:rsid w:val="00A82285"/>
    <w:rsid w:val="00A933E7"/>
    <w:rsid w:val="00AA1F78"/>
    <w:rsid w:val="00AC5E7A"/>
    <w:rsid w:val="00B15D5E"/>
    <w:rsid w:val="00B71769"/>
    <w:rsid w:val="00B71B35"/>
    <w:rsid w:val="00B74EE9"/>
    <w:rsid w:val="00B83D95"/>
    <w:rsid w:val="00BA1DE8"/>
    <w:rsid w:val="00BA22FF"/>
    <w:rsid w:val="00BA27FC"/>
    <w:rsid w:val="00BA49EC"/>
    <w:rsid w:val="00BA4E2F"/>
    <w:rsid w:val="00BC3615"/>
    <w:rsid w:val="00BF6947"/>
    <w:rsid w:val="00C0330B"/>
    <w:rsid w:val="00C171D6"/>
    <w:rsid w:val="00C24130"/>
    <w:rsid w:val="00C640E1"/>
    <w:rsid w:val="00C662C3"/>
    <w:rsid w:val="00C91693"/>
    <w:rsid w:val="00CA38FC"/>
    <w:rsid w:val="00CC0F6E"/>
    <w:rsid w:val="00CE794D"/>
    <w:rsid w:val="00D05AC4"/>
    <w:rsid w:val="00D0638F"/>
    <w:rsid w:val="00D277CD"/>
    <w:rsid w:val="00D75139"/>
    <w:rsid w:val="00D7543D"/>
    <w:rsid w:val="00D9402F"/>
    <w:rsid w:val="00DE1C05"/>
    <w:rsid w:val="00DE7B33"/>
    <w:rsid w:val="00DF3B66"/>
    <w:rsid w:val="00E05379"/>
    <w:rsid w:val="00E064EE"/>
    <w:rsid w:val="00E872D7"/>
    <w:rsid w:val="00E87649"/>
    <w:rsid w:val="00E97C57"/>
    <w:rsid w:val="00EB7195"/>
    <w:rsid w:val="00F07202"/>
    <w:rsid w:val="00F270B3"/>
    <w:rsid w:val="00F34B65"/>
    <w:rsid w:val="00F801AF"/>
    <w:rsid w:val="00FB3B3E"/>
    <w:rsid w:val="00FB564A"/>
    <w:rsid w:val="00FC564C"/>
    <w:rsid w:val="00FD564B"/>
    <w:rsid w:val="00FD78B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34FBA2"/>
  <w15:docId w15:val="{4F3D334D-B290-4D80-B98F-AF1E4CBE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460C"/>
    <w:rPr>
      <w:sz w:val="24"/>
      <w:lang w:val="en-US" w:eastAsia="es-ES"/>
    </w:rPr>
  </w:style>
  <w:style w:type="paragraph" w:styleId="Ttulo1">
    <w:name w:val="heading 1"/>
    <w:basedOn w:val="Normal"/>
    <w:next w:val="Normal"/>
    <w:qFormat/>
    <w:rsid w:val="00CE460C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qFormat/>
    <w:rsid w:val="00CE460C"/>
    <w:pPr>
      <w:keepNext/>
      <w:outlineLvl w:val="1"/>
    </w:pPr>
    <w:rPr>
      <w:rFonts w:ascii="Arial" w:hAnsi="Arial" w:cs="Arial"/>
      <w:b/>
      <w:bCs/>
      <w:sz w:val="22"/>
      <w:lang w:val="es-ES_tradnl"/>
    </w:rPr>
  </w:style>
  <w:style w:type="paragraph" w:styleId="Ttulo3">
    <w:name w:val="heading 3"/>
    <w:basedOn w:val="Normal"/>
    <w:next w:val="Normal"/>
    <w:qFormat/>
    <w:rsid w:val="00CE460C"/>
    <w:pPr>
      <w:keepNext/>
      <w:jc w:val="both"/>
      <w:outlineLvl w:val="2"/>
    </w:pPr>
    <w:rPr>
      <w:rFonts w:ascii="Arial" w:hAnsi="Arial" w:cs="Arial"/>
      <w:b/>
      <w:sz w:val="22"/>
      <w:lang w:val="es-ES_tradnl"/>
    </w:rPr>
  </w:style>
  <w:style w:type="paragraph" w:styleId="Ttulo4">
    <w:name w:val="heading 4"/>
    <w:basedOn w:val="Normal"/>
    <w:next w:val="Normal"/>
    <w:qFormat/>
    <w:rsid w:val="00CE460C"/>
    <w:pPr>
      <w:keepNext/>
      <w:outlineLvl w:val="3"/>
    </w:pPr>
    <w:rPr>
      <w:rFonts w:ascii="Arial" w:hAnsi="Arial" w:cs="Arial"/>
      <w:b/>
      <w:bCs/>
      <w:sz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E460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E460C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CE460C"/>
    <w:pPr>
      <w:jc w:val="both"/>
    </w:pPr>
    <w:rPr>
      <w:lang w:val="es-ES_tradnl"/>
    </w:rPr>
  </w:style>
  <w:style w:type="paragraph" w:styleId="Textoindependiente2">
    <w:name w:val="Body Text 2"/>
    <w:basedOn w:val="Normal"/>
    <w:rsid w:val="00CE460C"/>
    <w:pPr>
      <w:widowControl w:val="0"/>
      <w:jc w:val="both"/>
    </w:pPr>
    <w:rPr>
      <w:rFonts w:ascii="Arial" w:eastAsia="MS Mincho" w:hAnsi="Arial" w:cs="Arial"/>
      <w:sz w:val="22"/>
      <w:szCs w:val="24"/>
      <w:lang w:val="es-MX" w:eastAsia="es-CO"/>
    </w:rPr>
  </w:style>
  <w:style w:type="paragraph" w:styleId="Sangradetextonormal">
    <w:name w:val="Body Text Indent"/>
    <w:basedOn w:val="Normal"/>
    <w:rsid w:val="00CE460C"/>
    <w:pPr>
      <w:ind w:left="-142"/>
      <w:jc w:val="both"/>
    </w:pPr>
    <w:rPr>
      <w:rFonts w:ascii="Verdana" w:hAnsi="Verdana"/>
      <w:sz w:val="22"/>
      <w:szCs w:val="22"/>
      <w:lang w:val="es-CO"/>
    </w:rPr>
  </w:style>
  <w:style w:type="paragraph" w:styleId="Textoindependiente3">
    <w:name w:val="Body Text 3"/>
    <w:basedOn w:val="Normal"/>
    <w:rsid w:val="00CE460C"/>
    <w:pPr>
      <w:jc w:val="both"/>
    </w:pPr>
    <w:rPr>
      <w:rFonts w:ascii="Arial" w:hAnsi="Arial" w:cs="Arial"/>
      <w:sz w:val="16"/>
      <w:szCs w:val="18"/>
      <w:lang w:val="es-ES"/>
    </w:rPr>
  </w:style>
  <w:style w:type="paragraph" w:styleId="NormalWeb">
    <w:name w:val="Normal (Web)"/>
    <w:basedOn w:val="Normal"/>
    <w:uiPriority w:val="99"/>
    <w:rsid w:val="00CE460C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Mapadeldocumento">
    <w:name w:val="Document Map"/>
    <w:basedOn w:val="Normal"/>
    <w:semiHidden/>
    <w:rsid w:val="00CE460C"/>
    <w:pPr>
      <w:shd w:val="clear" w:color="auto" w:fill="000080"/>
    </w:pPr>
    <w:rPr>
      <w:rFonts w:ascii="Tahoma" w:hAnsi="Tahoma" w:cs="Tahoma"/>
    </w:rPr>
  </w:style>
  <w:style w:type="character" w:styleId="Hipervnculo">
    <w:name w:val="Hyperlink"/>
    <w:rsid w:val="00D737C4"/>
    <w:rPr>
      <w:color w:val="0000FF"/>
      <w:u w:val="single"/>
    </w:rPr>
  </w:style>
  <w:style w:type="table" w:styleId="Tablaconcuadrcula">
    <w:name w:val="Table Grid"/>
    <w:basedOn w:val="Tablanormal"/>
    <w:rsid w:val="001330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3307A"/>
  </w:style>
  <w:style w:type="character" w:styleId="Textoennegrita">
    <w:name w:val="Strong"/>
    <w:qFormat/>
    <w:rsid w:val="00A01D76"/>
    <w:rPr>
      <w:b/>
      <w:bCs/>
    </w:rPr>
  </w:style>
  <w:style w:type="paragraph" w:customStyle="1" w:styleId="Default">
    <w:name w:val="Default"/>
    <w:rsid w:val="00630994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Textoindependiente21">
    <w:name w:val="Texto independiente 21"/>
    <w:basedOn w:val="Normal"/>
    <w:rsid w:val="004E7449"/>
    <w:pPr>
      <w:jc w:val="both"/>
    </w:pPr>
    <w:rPr>
      <w:rFonts w:ascii="Arial" w:eastAsia="Times New Roman" w:hAnsi="Arial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94297"/>
    <w:rPr>
      <w:sz w:val="24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94297"/>
    <w:rPr>
      <w:sz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DE1C05"/>
    <w:pPr>
      <w:ind w:left="720"/>
      <w:contextualSpacing/>
    </w:pPr>
  </w:style>
  <w:style w:type="paragraph" w:customStyle="1" w:styleId="xmsonospacing">
    <w:name w:val="x_msonospacing"/>
    <w:basedOn w:val="Normal"/>
    <w:rsid w:val="0079541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CO" w:eastAsia="es-CO"/>
    </w:rPr>
  </w:style>
  <w:style w:type="paragraph" w:customStyle="1" w:styleId="xmsonormal">
    <w:name w:val="x_msonormal"/>
    <w:basedOn w:val="Normal"/>
    <w:uiPriority w:val="99"/>
    <w:rsid w:val="00C91693"/>
    <w:rPr>
      <w:rFonts w:ascii="Times New Roman" w:eastAsiaTheme="minorHAnsi" w:hAnsi="Times New Roman"/>
      <w:szCs w:val="24"/>
      <w:lang w:val="es-CO" w:eastAsia="es-CO"/>
    </w:rPr>
  </w:style>
  <w:style w:type="paragraph" w:styleId="Sinespaciado">
    <w:name w:val="No Spacing"/>
    <w:uiPriority w:val="1"/>
    <w:qFormat/>
    <w:rsid w:val="008A32D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9A3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hyperlink" Target="https://www.fortinet.com/support/product-downloads" TargetMode="Externa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esadeservicio.dafp.gov.co/" TargetMode="External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va@funcionpublica.gov.co" TargetMode="External"/><Relationship Id="rId1" Type="http://schemas.openxmlformats.org/officeDocument/2006/relationships/hyperlink" Target="http://www.funcionpubli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oreno\AppData\Roaming\Microsoft\Plantillas\PLANTILLA%20EXT.%20ORFEO%20-%20NOV.%202014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B6ABC50-C182-4FCE-BE47-6E5F85936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EXT. ORFEO - NOV. 2014.dot</Template>
  <TotalTime>7</TotalTime>
  <Pages>13</Pages>
  <Words>1146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sadhagsdhagsdhagdhasgdhgdhagsf</vt:lpstr>
    </vt:vector>
  </TitlesOfParts>
  <Company>DAFP</Company>
  <LinksUpToDate>false</LinksUpToDate>
  <CharactersWithSpaces>7441</CharactersWithSpaces>
  <SharedDoc>false</SharedDoc>
  <HLinks>
    <vt:vector size="18" baseType="variant">
      <vt:variant>
        <vt:i4>6619141</vt:i4>
      </vt:variant>
      <vt:variant>
        <vt:i4>6</vt:i4>
      </vt:variant>
      <vt:variant>
        <vt:i4>0</vt:i4>
      </vt:variant>
      <vt:variant>
        <vt:i4>5</vt:i4>
      </vt:variant>
      <vt:variant>
        <vt:lpwstr>mailto:webmaster@funcionpublica.gov.co</vt:lpwstr>
      </vt:variant>
      <vt:variant>
        <vt:lpwstr/>
      </vt:variant>
      <vt:variant>
        <vt:i4>2687027</vt:i4>
      </vt:variant>
      <vt:variant>
        <vt:i4>3</vt:i4>
      </vt:variant>
      <vt:variant>
        <vt:i4>0</vt:i4>
      </vt:variant>
      <vt:variant>
        <vt:i4>5</vt:i4>
      </vt:variant>
      <vt:variant>
        <vt:lpwstr>http://www.dafp.gov.co</vt:lpwstr>
      </vt:variant>
      <vt:variant>
        <vt:lpwstr/>
      </vt:variant>
      <vt:variant>
        <vt:i4>7798810</vt:i4>
      </vt:variant>
      <vt:variant>
        <vt:i4>-1</vt:i4>
      </vt:variant>
      <vt:variant>
        <vt:i4>2052</vt:i4>
      </vt:variant>
      <vt:variant>
        <vt:i4>1</vt:i4>
      </vt:variant>
      <vt:variant>
        <vt:lpwstr>Membrete_header-01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sadhagsdhagsdhagdhasgdhgdhagsf</dc:title>
  <dc:creator>Stella Moreno Suescun</dc:creator>
  <cp:lastModifiedBy>Luis Ernesto Suarez Rivera</cp:lastModifiedBy>
  <cp:revision>5</cp:revision>
  <cp:lastPrinted>2023-05-23T14:31:00Z</cp:lastPrinted>
  <dcterms:created xsi:type="dcterms:W3CDTF">2023-05-31T21:36:00Z</dcterms:created>
  <dcterms:modified xsi:type="dcterms:W3CDTF">2024-07-04T18:04:00Z</dcterms:modified>
</cp:coreProperties>
</file>